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658A" w:rsidRPr="002F0B4A" w:rsidRDefault="0048658A">
      <w:pPr>
        <w:tabs>
          <w:tab w:val="left" w:pos="9086"/>
        </w:tabs>
        <w:spacing w:before="47"/>
        <w:ind w:right="94"/>
        <w:jc w:val="center"/>
        <w:rPr>
          <w:rFonts w:ascii="Times New Roman" w:hAnsi="Times New Roman" w:cs="Times New Roman"/>
          <w:b/>
          <w:i/>
          <w:spacing w:val="-2"/>
          <w:sz w:val="15"/>
          <w:szCs w:val="15"/>
        </w:rPr>
      </w:pPr>
    </w:p>
    <w:p w:rsidR="00301333" w:rsidRPr="0017573F" w:rsidRDefault="0090190B">
      <w:pPr>
        <w:tabs>
          <w:tab w:val="left" w:pos="9086"/>
        </w:tabs>
        <w:spacing w:before="47"/>
        <w:ind w:right="94"/>
        <w:jc w:val="center"/>
        <w:rPr>
          <w:rFonts w:ascii="Times New Roman" w:hAnsi="Times New Roman" w:cs="Times New Roman"/>
          <w:b/>
          <w:i/>
          <w:sz w:val="15"/>
          <w:szCs w:val="15"/>
        </w:rPr>
      </w:pPr>
      <w:r w:rsidRPr="0017573F">
        <w:rPr>
          <w:rFonts w:ascii="Times New Roman" w:hAnsi="Times New Roman" w:cs="Times New Roman"/>
          <w:noProof/>
          <w:sz w:val="15"/>
          <w:szCs w:val="15"/>
          <w:lang w:eastAsia="ru-RU"/>
        </w:rPr>
        <mc:AlternateContent>
          <mc:Choice Requires="wps">
            <w:drawing>
              <wp:anchor distT="0" distB="0" distL="0" distR="0" simplePos="0" relativeHeight="251658240" behindDoc="1" locked="0" layoutInCell="1" allowOverlap="1" wp14:anchorId="511350AF" wp14:editId="6D0B2489">
                <wp:simplePos x="0" y="0"/>
                <wp:positionH relativeFrom="page">
                  <wp:posOffset>2799588</wp:posOffset>
                </wp:positionH>
                <wp:positionV relativeFrom="paragraph">
                  <wp:posOffset>159004</wp:posOffset>
                </wp:positionV>
                <wp:extent cx="4189095" cy="2076450"/>
                <wp:effectExtent l="0" t="0" r="0" b="0"/>
                <wp:wrapTopAndBottom/>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89095" cy="2076450"/>
                        </a:xfrm>
                        <a:prstGeom prst="rect">
                          <a:avLst/>
                        </a:prstGeom>
                      </wps:spPr>
                      <wps:txbx>
                        <w:txbxContent>
                          <w:tbl>
                            <w:tblPr>
                              <w:tblStyle w:val="TableNormal"/>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296"/>
                              <w:gridCol w:w="3270"/>
                            </w:tblGrid>
                            <w:tr w:rsidR="00301333">
                              <w:trPr>
                                <w:trHeight w:val="1203"/>
                              </w:trPr>
                              <w:tc>
                                <w:tcPr>
                                  <w:tcW w:w="3296" w:type="dxa"/>
                                  <w:tcBorders>
                                    <w:bottom w:val="nil"/>
                                    <w:right w:val="double" w:sz="12" w:space="0" w:color="000000"/>
                                  </w:tcBorders>
                                </w:tcPr>
                                <w:p w:rsidR="00301333" w:rsidRDefault="00301333">
                                  <w:pPr>
                                    <w:pStyle w:val="TableParagraph"/>
                                    <w:rPr>
                                      <w:rFonts w:ascii="Times New Roman"/>
                                      <w:sz w:val="16"/>
                                    </w:rPr>
                                  </w:pPr>
                                </w:p>
                              </w:tc>
                              <w:tc>
                                <w:tcPr>
                                  <w:tcW w:w="3270" w:type="dxa"/>
                                  <w:tcBorders>
                                    <w:left w:val="double" w:sz="12" w:space="0" w:color="000000"/>
                                    <w:bottom w:val="nil"/>
                                  </w:tcBorders>
                                </w:tcPr>
                                <w:p w:rsidR="00301333" w:rsidRPr="00305F07" w:rsidRDefault="00301333">
                                  <w:pPr>
                                    <w:pStyle w:val="TableParagraph"/>
                                    <w:rPr>
                                      <w:b/>
                                      <w:sz w:val="16"/>
                                    </w:rPr>
                                  </w:pPr>
                                </w:p>
                                <w:p w:rsidR="00301333" w:rsidRPr="00305F07" w:rsidRDefault="00301333">
                                  <w:pPr>
                                    <w:pStyle w:val="TableParagraph"/>
                                    <w:rPr>
                                      <w:b/>
                                      <w:sz w:val="16"/>
                                    </w:rPr>
                                  </w:pPr>
                                </w:p>
                                <w:p w:rsidR="00301333" w:rsidRPr="00305F07" w:rsidRDefault="00301333">
                                  <w:pPr>
                                    <w:pStyle w:val="TableParagraph"/>
                                    <w:rPr>
                                      <w:b/>
                                      <w:sz w:val="16"/>
                                    </w:rPr>
                                  </w:pPr>
                                </w:p>
                                <w:p w:rsidR="00301333" w:rsidRPr="00305F07" w:rsidRDefault="00301333">
                                  <w:pPr>
                                    <w:pStyle w:val="TableParagraph"/>
                                    <w:rPr>
                                      <w:b/>
                                      <w:sz w:val="16"/>
                                    </w:rPr>
                                  </w:pPr>
                                </w:p>
                                <w:p w:rsidR="00301333" w:rsidRPr="00305F07" w:rsidRDefault="00301333">
                                  <w:pPr>
                                    <w:pStyle w:val="TableParagraph"/>
                                    <w:spacing w:before="92"/>
                                    <w:rPr>
                                      <w:b/>
                                      <w:sz w:val="16"/>
                                    </w:rPr>
                                  </w:pPr>
                                </w:p>
                                <w:p w:rsidR="00301333" w:rsidRPr="00305F07" w:rsidRDefault="0090190B">
                                  <w:pPr>
                                    <w:pStyle w:val="TableParagraph"/>
                                    <w:spacing w:line="170" w:lineRule="exact"/>
                                    <w:ind w:left="36" w:right="47"/>
                                    <w:jc w:val="center"/>
                                    <w:rPr>
                                      <w:b/>
                                      <w:sz w:val="16"/>
                                    </w:rPr>
                                  </w:pPr>
                                  <w:r w:rsidRPr="00305F07">
                                    <w:rPr>
                                      <w:b/>
                                      <w:sz w:val="16"/>
                                    </w:rPr>
                                    <w:t xml:space="preserve">ПОЛНАЯ </w:t>
                                  </w:r>
                                  <w:r w:rsidRPr="00305F07">
                                    <w:rPr>
                                      <w:b/>
                                      <w:spacing w:val="-2"/>
                                      <w:sz w:val="16"/>
                                    </w:rPr>
                                    <w:t>СТОИМОСТЬ</w:t>
                                  </w:r>
                                </w:p>
                              </w:tc>
                            </w:tr>
                            <w:tr w:rsidR="00301333">
                              <w:trPr>
                                <w:trHeight w:val="191"/>
                              </w:trPr>
                              <w:tc>
                                <w:tcPr>
                                  <w:tcW w:w="3296" w:type="dxa"/>
                                  <w:tcBorders>
                                    <w:top w:val="nil"/>
                                    <w:bottom w:val="nil"/>
                                    <w:right w:val="double" w:sz="12" w:space="0" w:color="000000"/>
                                  </w:tcBorders>
                                </w:tcPr>
                                <w:p w:rsidR="00301333" w:rsidRPr="00305F07" w:rsidRDefault="0090190B">
                                  <w:pPr>
                                    <w:pStyle w:val="TableParagraph"/>
                                    <w:spacing w:before="1" w:line="170" w:lineRule="exact"/>
                                    <w:ind w:left="18" w:right="48"/>
                                    <w:jc w:val="center"/>
                                    <w:rPr>
                                      <w:b/>
                                      <w:sz w:val="16"/>
                                    </w:rPr>
                                  </w:pPr>
                                  <w:r w:rsidRPr="00305F07">
                                    <w:rPr>
                                      <w:b/>
                                      <w:sz w:val="16"/>
                                    </w:rPr>
                                    <w:t xml:space="preserve">ПОЛНАЯ СТОИМОСТЬ </w:t>
                                  </w:r>
                                  <w:r w:rsidRPr="00305F07">
                                    <w:rPr>
                                      <w:b/>
                                      <w:spacing w:val="-2"/>
                                      <w:sz w:val="16"/>
                                    </w:rPr>
                                    <w:t>ЗАЙМА</w:t>
                                  </w:r>
                                </w:p>
                              </w:tc>
                              <w:tc>
                                <w:tcPr>
                                  <w:tcW w:w="3270" w:type="dxa"/>
                                  <w:tcBorders>
                                    <w:top w:val="nil"/>
                                    <w:left w:val="double" w:sz="12" w:space="0" w:color="000000"/>
                                    <w:bottom w:val="nil"/>
                                  </w:tcBorders>
                                </w:tcPr>
                                <w:p w:rsidR="00301333" w:rsidRPr="00305F07" w:rsidRDefault="0090190B">
                                  <w:pPr>
                                    <w:pStyle w:val="TableParagraph"/>
                                    <w:spacing w:before="1" w:line="170" w:lineRule="exact"/>
                                    <w:ind w:left="36" w:right="58"/>
                                    <w:jc w:val="center"/>
                                    <w:rPr>
                                      <w:b/>
                                      <w:sz w:val="16"/>
                                    </w:rPr>
                                  </w:pPr>
                                  <w:r w:rsidRPr="00305F07">
                                    <w:rPr>
                                      <w:b/>
                                      <w:spacing w:val="-2"/>
                                      <w:sz w:val="16"/>
                                    </w:rPr>
                                    <w:t>ПОТРЕБИТЕЛЬСКОГО</w:t>
                                  </w:r>
                                </w:p>
                              </w:tc>
                            </w:tr>
                            <w:tr w:rsidR="00301333">
                              <w:trPr>
                                <w:trHeight w:val="192"/>
                              </w:trPr>
                              <w:tc>
                                <w:tcPr>
                                  <w:tcW w:w="3296" w:type="dxa"/>
                                  <w:tcBorders>
                                    <w:top w:val="nil"/>
                                    <w:bottom w:val="nil"/>
                                    <w:right w:val="double" w:sz="12" w:space="0" w:color="000000"/>
                                  </w:tcBorders>
                                </w:tcPr>
                                <w:p w:rsidR="00301333" w:rsidRPr="00305F07" w:rsidRDefault="0090190B">
                                  <w:pPr>
                                    <w:pStyle w:val="TableParagraph"/>
                                    <w:spacing w:before="1" w:line="170" w:lineRule="exact"/>
                                    <w:ind w:left="11" w:right="48"/>
                                    <w:jc w:val="center"/>
                                    <w:rPr>
                                      <w:b/>
                                      <w:sz w:val="16"/>
                                    </w:rPr>
                                  </w:pPr>
                                  <w:r w:rsidRPr="00305F07">
                                    <w:rPr>
                                      <w:b/>
                                      <w:sz w:val="16"/>
                                    </w:rPr>
                                    <w:t>СОСТАВЛЯЕТ:</w:t>
                                  </w:r>
                                  <w:r w:rsidRPr="00305F07">
                                    <w:rPr>
                                      <w:b/>
                                      <w:spacing w:val="-2"/>
                                      <w:sz w:val="16"/>
                                    </w:rPr>
                                    <w:t xml:space="preserve"> </w:t>
                                  </w:r>
                                  <w:r w:rsidRPr="00305F07">
                                    <w:rPr>
                                      <w:b/>
                                      <w:sz w:val="16"/>
                                    </w:rPr>
                                    <w:t>292,000</w:t>
                                  </w:r>
                                  <w:r w:rsidRPr="00305F07">
                                    <w:rPr>
                                      <w:b/>
                                      <w:spacing w:val="40"/>
                                      <w:sz w:val="16"/>
                                    </w:rPr>
                                    <w:t xml:space="preserve"> </w:t>
                                  </w:r>
                                  <w:r w:rsidRPr="00305F07">
                                    <w:rPr>
                                      <w:b/>
                                      <w:spacing w:val="-2"/>
                                      <w:sz w:val="16"/>
                                    </w:rPr>
                                    <w:t>(ДВЕСТИ</w:t>
                                  </w:r>
                                </w:p>
                              </w:tc>
                              <w:tc>
                                <w:tcPr>
                                  <w:tcW w:w="3270" w:type="dxa"/>
                                  <w:tcBorders>
                                    <w:top w:val="nil"/>
                                    <w:left w:val="double" w:sz="12" w:space="0" w:color="000000"/>
                                    <w:bottom w:val="nil"/>
                                  </w:tcBorders>
                                </w:tcPr>
                                <w:p w:rsidR="00301333" w:rsidRPr="00305F07" w:rsidRDefault="0090190B">
                                  <w:pPr>
                                    <w:pStyle w:val="TableParagraph"/>
                                    <w:spacing w:before="1" w:line="170" w:lineRule="exact"/>
                                    <w:ind w:left="36" w:right="37"/>
                                    <w:jc w:val="center"/>
                                    <w:rPr>
                                      <w:b/>
                                      <w:sz w:val="16"/>
                                    </w:rPr>
                                  </w:pPr>
                                  <w:r w:rsidRPr="00305F07">
                                    <w:rPr>
                                      <w:b/>
                                      <w:sz w:val="16"/>
                                    </w:rPr>
                                    <w:t>ЗАЙМА</w:t>
                                  </w:r>
                                  <w:r w:rsidRPr="00305F07">
                                    <w:rPr>
                                      <w:b/>
                                      <w:spacing w:val="-5"/>
                                      <w:sz w:val="16"/>
                                    </w:rPr>
                                    <w:t xml:space="preserve"> </w:t>
                                  </w:r>
                                  <w:r w:rsidRPr="00305F07">
                                    <w:rPr>
                                      <w:b/>
                                      <w:sz w:val="16"/>
                                    </w:rPr>
                                    <w:t>В</w:t>
                                  </w:r>
                                  <w:r w:rsidRPr="00305F07">
                                    <w:rPr>
                                      <w:b/>
                                      <w:spacing w:val="-5"/>
                                      <w:sz w:val="16"/>
                                    </w:rPr>
                                    <w:t xml:space="preserve"> </w:t>
                                  </w:r>
                                  <w:r w:rsidRPr="00305F07">
                                    <w:rPr>
                                      <w:b/>
                                      <w:sz w:val="16"/>
                                    </w:rPr>
                                    <w:t>ДЕНЕЖНОМ</w:t>
                                  </w:r>
                                  <w:r w:rsidRPr="00305F07">
                                    <w:rPr>
                                      <w:b/>
                                      <w:spacing w:val="-4"/>
                                      <w:sz w:val="16"/>
                                    </w:rPr>
                                    <w:t xml:space="preserve"> </w:t>
                                  </w:r>
                                  <w:r w:rsidRPr="00305F07">
                                    <w:rPr>
                                      <w:b/>
                                      <w:spacing w:val="-2"/>
                                      <w:sz w:val="16"/>
                                    </w:rPr>
                                    <w:t>ВЫРАЖЕНИИ</w:t>
                                  </w:r>
                                </w:p>
                              </w:tc>
                            </w:tr>
                            <w:tr w:rsidR="00301333">
                              <w:trPr>
                                <w:trHeight w:val="191"/>
                              </w:trPr>
                              <w:tc>
                                <w:tcPr>
                                  <w:tcW w:w="3296" w:type="dxa"/>
                                  <w:tcBorders>
                                    <w:top w:val="nil"/>
                                    <w:bottom w:val="nil"/>
                                    <w:right w:val="double" w:sz="12" w:space="0" w:color="000000"/>
                                  </w:tcBorders>
                                </w:tcPr>
                                <w:p w:rsidR="00301333" w:rsidRPr="00305F07" w:rsidRDefault="0090190B">
                                  <w:pPr>
                                    <w:pStyle w:val="TableParagraph"/>
                                    <w:spacing w:before="1" w:line="170" w:lineRule="exact"/>
                                    <w:ind w:right="48"/>
                                    <w:jc w:val="center"/>
                                    <w:rPr>
                                      <w:b/>
                                      <w:sz w:val="16"/>
                                    </w:rPr>
                                  </w:pPr>
                                  <w:r w:rsidRPr="00305F07">
                                    <w:rPr>
                                      <w:b/>
                                      <w:sz w:val="16"/>
                                    </w:rPr>
                                    <w:t>ДЕВЯНОСТО</w:t>
                                  </w:r>
                                  <w:r w:rsidRPr="00305F07">
                                    <w:rPr>
                                      <w:b/>
                                      <w:spacing w:val="-1"/>
                                      <w:sz w:val="16"/>
                                    </w:rPr>
                                    <w:t xml:space="preserve"> </w:t>
                                  </w:r>
                                  <w:r w:rsidRPr="00305F07">
                                    <w:rPr>
                                      <w:b/>
                                      <w:sz w:val="16"/>
                                    </w:rPr>
                                    <w:t>ДВА</w:t>
                                  </w:r>
                                  <w:r w:rsidRPr="00305F07">
                                    <w:rPr>
                                      <w:b/>
                                      <w:spacing w:val="-1"/>
                                      <w:sz w:val="16"/>
                                    </w:rPr>
                                    <w:t xml:space="preserve"> </w:t>
                                  </w:r>
                                  <w:r w:rsidRPr="00305F07">
                                    <w:rPr>
                                      <w:b/>
                                      <w:sz w:val="16"/>
                                    </w:rPr>
                                    <w:t xml:space="preserve">ЦЕЛЫХ </w:t>
                                  </w:r>
                                  <w:r w:rsidRPr="00305F07">
                                    <w:rPr>
                                      <w:b/>
                                      <w:spacing w:val="-4"/>
                                      <w:sz w:val="16"/>
                                    </w:rPr>
                                    <w:t>НОЛЬ</w:t>
                                  </w:r>
                                </w:p>
                              </w:tc>
                              <w:tc>
                                <w:tcPr>
                                  <w:tcW w:w="3270" w:type="dxa"/>
                                  <w:tcBorders>
                                    <w:top w:val="nil"/>
                                    <w:left w:val="double" w:sz="12" w:space="0" w:color="000000"/>
                                    <w:bottom w:val="nil"/>
                                  </w:tcBorders>
                                </w:tcPr>
                                <w:p w:rsidR="00301333" w:rsidRPr="00305F07" w:rsidRDefault="0090190B">
                                  <w:pPr>
                                    <w:pStyle w:val="TableParagraph"/>
                                    <w:spacing w:before="1" w:line="170" w:lineRule="exact"/>
                                    <w:ind w:left="55" w:right="22"/>
                                    <w:jc w:val="center"/>
                                    <w:rPr>
                                      <w:b/>
                                      <w:sz w:val="16"/>
                                    </w:rPr>
                                  </w:pPr>
                                  <w:r w:rsidRPr="00305F07">
                                    <w:rPr>
                                      <w:b/>
                                      <w:spacing w:val="-2"/>
                                      <w:sz w:val="16"/>
                                    </w:rPr>
                                    <w:t>СОСТАВЛЯЕТ</w:t>
                                  </w:r>
                                </w:p>
                              </w:tc>
                            </w:tr>
                            <w:tr w:rsidR="00301333">
                              <w:trPr>
                                <w:trHeight w:val="191"/>
                              </w:trPr>
                              <w:tc>
                                <w:tcPr>
                                  <w:tcW w:w="3296" w:type="dxa"/>
                                  <w:tcBorders>
                                    <w:top w:val="nil"/>
                                    <w:bottom w:val="nil"/>
                                    <w:right w:val="double" w:sz="12" w:space="0" w:color="000000"/>
                                  </w:tcBorders>
                                </w:tcPr>
                                <w:p w:rsidR="00301333" w:rsidRPr="00305F07" w:rsidRDefault="0090190B">
                                  <w:pPr>
                                    <w:pStyle w:val="TableParagraph"/>
                                    <w:spacing w:before="1" w:line="170" w:lineRule="exact"/>
                                    <w:ind w:left="42" w:right="48"/>
                                    <w:jc w:val="center"/>
                                    <w:rPr>
                                      <w:b/>
                                      <w:sz w:val="16"/>
                                    </w:rPr>
                                  </w:pPr>
                                  <w:r w:rsidRPr="00305F07">
                                    <w:rPr>
                                      <w:b/>
                                      <w:sz w:val="16"/>
                                    </w:rPr>
                                    <w:t>ТЫСЯЧНЫХ)</w:t>
                                  </w:r>
                                  <w:r w:rsidRPr="00305F07">
                                    <w:rPr>
                                      <w:b/>
                                      <w:spacing w:val="-10"/>
                                      <w:sz w:val="16"/>
                                    </w:rPr>
                                    <w:t xml:space="preserve"> </w:t>
                                  </w:r>
                                  <w:r w:rsidRPr="00305F07">
                                    <w:rPr>
                                      <w:b/>
                                      <w:sz w:val="16"/>
                                    </w:rPr>
                                    <w:t>ПРОЦЕНТОВ</w:t>
                                  </w:r>
                                  <w:r w:rsidRPr="00305F07">
                                    <w:rPr>
                                      <w:b/>
                                      <w:spacing w:val="-9"/>
                                      <w:sz w:val="16"/>
                                    </w:rPr>
                                    <w:t xml:space="preserve"> </w:t>
                                  </w:r>
                                  <w:r w:rsidRPr="00305F07">
                                    <w:rPr>
                                      <w:b/>
                                      <w:spacing w:val="-2"/>
                                      <w:sz w:val="16"/>
                                    </w:rPr>
                                    <w:t>ГОДОВЫХ</w:t>
                                  </w:r>
                                </w:p>
                              </w:tc>
                              <w:tc>
                                <w:tcPr>
                                  <w:tcW w:w="3270" w:type="dxa"/>
                                  <w:tcBorders>
                                    <w:top w:val="nil"/>
                                    <w:left w:val="double" w:sz="12" w:space="0" w:color="000000"/>
                                    <w:bottom w:val="nil"/>
                                  </w:tcBorders>
                                </w:tcPr>
                                <w:p w:rsidR="00301333" w:rsidRPr="00305F07" w:rsidRDefault="0090190B">
                                  <w:pPr>
                                    <w:pStyle w:val="TableParagraph"/>
                                    <w:spacing w:before="1" w:line="170" w:lineRule="exact"/>
                                    <w:ind w:left="36" w:right="56"/>
                                    <w:jc w:val="center"/>
                                    <w:rPr>
                                      <w:b/>
                                      <w:sz w:val="16"/>
                                    </w:rPr>
                                  </w:pPr>
                                  <w:r w:rsidRPr="00305F07">
                                    <w:rPr>
                                      <w:b/>
                                      <w:spacing w:val="-2"/>
                                      <w:sz w:val="16"/>
                                    </w:rPr>
                                    <w:t xml:space="preserve"> </w:t>
                                  </w:r>
                                  <w:r w:rsidR="00305F07" w:rsidRPr="00305F07">
                                    <w:rPr>
                                      <w:b/>
                                      <w:sz w:val="16"/>
                                    </w:rPr>
                                    <w:t>()</w:t>
                                  </w:r>
                                </w:p>
                              </w:tc>
                            </w:tr>
                            <w:tr w:rsidR="00301333">
                              <w:trPr>
                                <w:trHeight w:val="1238"/>
                              </w:trPr>
                              <w:tc>
                                <w:tcPr>
                                  <w:tcW w:w="3296" w:type="dxa"/>
                                  <w:tcBorders>
                                    <w:top w:val="nil"/>
                                    <w:right w:val="double" w:sz="12" w:space="0" w:color="000000"/>
                                  </w:tcBorders>
                                </w:tcPr>
                                <w:p w:rsidR="00301333" w:rsidRDefault="00301333">
                                  <w:pPr>
                                    <w:pStyle w:val="TableParagraph"/>
                                    <w:rPr>
                                      <w:rFonts w:ascii="Times New Roman"/>
                                      <w:sz w:val="16"/>
                                    </w:rPr>
                                  </w:pPr>
                                </w:p>
                              </w:tc>
                              <w:tc>
                                <w:tcPr>
                                  <w:tcW w:w="3270" w:type="dxa"/>
                                  <w:tcBorders>
                                    <w:top w:val="nil"/>
                                    <w:left w:val="double" w:sz="12" w:space="0" w:color="000000"/>
                                  </w:tcBorders>
                                </w:tcPr>
                                <w:p w:rsidR="00301333" w:rsidRDefault="00301333" w:rsidP="00305F07">
                                  <w:pPr>
                                    <w:pStyle w:val="TableParagraph"/>
                                    <w:spacing w:before="1"/>
                                    <w:ind w:right="22"/>
                                    <w:rPr>
                                      <w:b/>
                                      <w:i/>
                                      <w:sz w:val="16"/>
                                    </w:rPr>
                                  </w:pPr>
                                </w:p>
                              </w:tc>
                            </w:tr>
                          </w:tbl>
                          <w:p w:rsidR="00301333" w:rsidRDefault="00301333">
                            <w:pPr>
                              <w:pStyle w:val="a3"/>
                              <w:spacing w:before="0"/>
                            </w:pPr>
                          </w:p>
                        </w:txbxContent>
                      </wps:txbx>
                      <wps:bodyPr wrap="square" lIns="0" tIns="0" rIns="0" bIns="0" rtlCol="0">
                        <a:noAutofit/>
                      </wps:bodyPr>
                    </wps:wsp>
                  </a:graphicData>
                </a:graphic>
              </wp:anchor>
            </w:drawing>
          </mc:Choice>
          <mc:Fallback>
            <w:pict>
              <v:shapetype w14:anchorId="511350AF" id="_x0000_t202" coordsize="21600,21600" o:spt="202" path="m,l,21600r21600,l21600,xe">
                <v:stroke joinstyle="miter"/>
                <v:path gradientshapeok="t" o:connecttype="rect"/>
              </v:shapetype>
              <v:shape id="Textbox 2" o:spid="_x0000_s1026" type="#_x0000_t202" style="position:absolute;left:0;text-align:left;margin-left:220.45pt;margin-top:12.5pt;width:329.85pt;height:163.5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" filled="f" stroked="f">
                <v:path arrowok="t"/>
                <v:textbox inset="0,0,0,0">
                  <w:txbxContent>
                    <w:tbl>
                      <w:tblPr>
                        <w:tblStyle w:val="TableNormal"/>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296"/>
                        <w:gridCol w:w="3270"/>
                      </w:tblGrid>
                      <w:tr w:rsidR="00301333">
                        <w:trPr>
                          <w:trHeight w:val="1203"/>
                        </w:trPr>
                        <w:tc>
                          <w:tcPr>
                            <w:tcW w:w="3296" w:type="dxa"/>
                            <w:tcBorders>
                              <w:bottom w:val="nil"/>
                              <w:right w:val="double" w:sz="12" w:space="0" w:color="000000"/>
                            </w:tcBorders>
                          </w:tcPr>
                          <w:p w:rsidR="00301333" w:rsidRDefault="00301333">
                            <w:pPr>
                              <w:pStyle w:val="TableParagraph"/>
                              <w:rPr>
                                <w:rFonts w:ascii="Times New Roman"/>
                                <w:sz w:val="16"/>
                              </w:rPr>
                            </w:pPr>
                          </w:p>
                        </w:tc>
                        <w:tc>
                          <w:tcPr>
                            <w:tcW w:w="3270" w:type="dxa"/>
                            <w:tcBorders>
                              <w:left w:val="double" w:sz="12" w:space="0" w:color="000000"/>
                              <w:bottom w:val="nil"/>
                            </w:tcBorders>
                          </w:tcPr>
                          <w:p w:rsidR="00301333" w:rsidRPr="00305F07" w:rsidRDefault="00301333">
                            <w:pPr>
                              <w:pStyle w:val="TableParagraph"/>
                              <w:rPr>
                                <w:b/>
                                <w:sz w:val="16"/>
                              </w:rPr>
                            </w:pPr>
                          </w:p>
                          <w:p w:rsidR="00301333" w:rsidRPr="00305F07" w:rsidRDefault="00301333">
                            <w:pPr>
                              <w:pStyle w:val="TableParagraph"/>
                              <w:rPr>
                                <w:b/>
                                <w:sz w:val="16"/>
                              </w:rPr>
                            </w:pPr>
                          </w:p>
                          <w:p w:rsidR="00301333" w:rsidRPr="00305F07" w:rsidRDefault="00301333">
                            <w:pPr>
                              <w:pStyle w:val="TableParagraph"/>
                              <w:rPr>
                                <w:b/>
                                <w:sz w:val="16"/>
                              </w:rPr>
                            </w:pPr>
                          </w:p>
                          <w:p w:rsidR="00301333" w:rsidRPr="00305F07" w:rsidRDefault="00301333">
                            <w:pPr>
                              <w:pStyle w:val="TableParagraph"/>
                              <w:rPr>
                                <w:b/>
                                <w:sz w:val="16"/>
                              </w:rPr>
                            </w:pPr>
                          </w:p>
                          <w:p w:rsidR="00301333" w:rsidRPr="00305F07" w:rsidRDefault="00301333">
                            <w:pPr>
                              <w:pStyle w:val="TableParagraph"/>
                              <w:spacing w:before="92"/>
                              <w:rPr>
                                <w:b/>
                                <w:sz w:val="16"/>
                              </w:rPr>
                            </w:pPr>
                          </w:p>
                          <w:p w:rsidR="00301333" w:rsidRPr="00305F07" w:rsidRDefault="0090190B">
                            <w:pPr>
                              <w:pStyle w:val="TableParagraph"/>
                              <w:spacing w:line="170" w:lineRule="exact"/>
                              <w:ind w:left="36" w:right="47"/>
                              <w:jc w:val="center"/>
                              <w:rPr>
                                <w:b/>
                                <w:sz w:val="16"/>
                              </w:rPr>
                            </w:pPr>
                            <w:r w:rsidRPr="00305F07">
                              <w:rPr>
                                <w:b/>
                                <w:sz w:val="16"/>
                              </w:rPr>
                              <w:t xml:space="preserve">ПОЛНАЯ </w:t>
                            </w:r>
                            <w:r w:rsidRPr="00305F07">
                              <w:rPr>
                                <w:b/>
                                <w:spacing w:val="-2"/>
                                <w:sz w:val="16"/>
                              </w:rPr>
                              <w:t>СТОИМОСТЬ</w:t>
                            </w:r>
                          </w:p>
                        </w:tc>
                      </w:tr>
                      <w:tr w:rsidR="00301333">
                        <w:trPr>
                          <w:trHeight w:val="191"/>
                        </w:trPr>
                        <w:tc>
                          <w:tcPr>
                            <w:tcW w:w="3296" w:type="dxa"/>
                            <w:tcBorders>
                              <w:top w:val="nil"/>
                              <w:bottom w:val="nil"/>
                              <w:right w:val="double" w:sz="12" w:space="0" w:color="000000"/>
                            </w:tcBorders>
                          </w:tcPr>
                          <w:p w:rsidR="00301333" w:rsidRPr="00305F07" w:rsidRDefault="0090190B">
                            <w:pPr>
                              <w:pStyle w:val="TableParagraph"/>
                              <w:spacing w:before="1" w:line="170" w:lineRule="exact"/>
                              <w:ind w:left="18" w:right="48"/>
                              <w:jc w:val="center"/>
                              <w:rPr>
                                <w:b/>
                                <w:sz w:val="16"/>
                              </w:rPr>
                            </w:pPr>
                            <w:r w:rsidRPr="00305F07">
                              <w:rPr>
                                <w:b/>
                                <w:sz w:val="16"/>
                              </w:rPr>
                              <w:t xml:space="preserve">ПОЛНАЯ СТОИМОСТЬ </w:t>
                            </w:r>
                            <w:r w:rsidRPr="00305F07">
                              <w:rPr>
                                <w:b/>
                                <w:spacing w:val="-2"/>
                                <w:sz w:val="16"/>
                              </w:rPr>
                              <w:t>ЗАЙМА</w:t>
                            </w:r>
                          </w:p>
                        </w:tc>
                        <w:tc>
                          <w:tcPr>
                            <w:tcW w:w="3270" w:type="dxa"/>
                            <w:tcBorders>
                              <w:top w:val="nil"/>
                              <w:left w:val="double" w:sz="12" w:space="0" w:color="000000"/>
                              <w:bottom w:val="nil"/>
                            </w:tcBorders>
                          </w:tcPr>
                          <w:p w:rsidR="00301333" w:rsidRPr="00305F07" w:rsidRDefault="0090190B">
                            <w:pPr>
                              <w:pStyle w:val="TableParagraph"/>
                              <w:spacing w:before="1" w:line="170" w:lineRule="exact"/>
                              <w:ind w:left="36" w:right="58"/>
                              <w:jc w:val="center"/>
                              <w:rPr>
                                <w:b/>
                                <w:sz w:val="16"/>
                              </w:rPr>
                            </w:pPr>
                            <w:r w:rsidRPr="00305F07">
                              <w:rPr>
                                <w:b/>
                                <w:spacing w:val="-2"/>
                                <w:sz w:val="16"/>
                              </w:rPr>
                              <w:t>ПОТРЕБИТЕЛЬСКОГО</w:t>
                            </w:r>
                          </w:p>
                        </w:tc>
                      </w:tr>
                      <w:tr w:rsidR="00301333">
                        <w:trPr>
                          <w:trHeight w:val="192"/>
                        </w:trPr>
                        <w:tc>
                          <w:tcPr>
                            <w:tcW w:w="3296" w:type="dxa"/>
                            <w:tcBorders>
                              <w:top w:val="nil"/>
                              <w:bottom w:val="nil"/>
                              <w:right w:val="double" w:sz="12" w:space="0" w:color="000000"/>
                            </w:tcBorders>
                          </w:tcPr>
                          <w:p w:rsidR="00301333" w:rsidRPr="00305F07" w:rsidRDefault="0090190B">
                            <w:pPr>
                              <w:pStyle w:val="TableParagraph"/>
                              <w:spacing w:before="1" w:line="170" w:lineRule="exact"/>
                              <w:ind w:left="11" w:right="48"/>
                              <w:jc w:val="center"/>
                              <w:rPr>
                                <w:b/>
                                <w:sz w:val="16"/>
                              </w:rPr>
                            </w:pPr>
                            <w:r w:rsidRPr="00305F07">
                              <w:rPr>
                                <w:b/>
                                <w:sz w:val="16"/>
                              </w:rPr>
                              <w:t>СОСТАВЛЯЕТ:</w:t>
                            </w:r>
                            <w:r w:rsidRPr="00305F07">
                              <w:rPr>
                                <w:b/>
                                <w:spacing w:val="-2"/>
                                <w:sz w:val="16"/>
                              </w:rPr>
                              <w:t xml:space="preserve"> </w:t>
                            </w:r>
                            <w:r w:rsidRPr="00305F07">
                              <w:rPr>
                                <w:b/>
                                <w:sz w:val="16"/>
                              </w:rPr>
                              <w:t>292,000</w:t>
                            </w:r>
                            <w:r w:rsidRPr="00305F07">
                              <w:rPr>
                                <w:b/>
                                <w:spacing w:val="40"/>
                                <w:sz w:val="16"/>
                              </w:rPr>
                              <w:t xml:space="preserve"> </w:t>
                            </w:r>
                            <w:r w:rsidRPr="00305F07">
                              <w:rPr>
                                <w:b/>
                                <w:spacing w:val="-2"/>
                                <w:sz w:val="16"/>
                              </w:rPr>
                              <w:t>(ДВЕСТИ</w:t>
                            </w:r>
                          </w:p>
                        </w:tc>
                        <w:tc>
                          <w:tcPr>
                            <w:tcW w:w="3270" w:type="dxa"/>
                            <w:tcBorders>
                              <w:top w:val="nil"/>
                              <w:left w:val="double" w:sz="12" w:space="0" w:color="000000"/>
                              <w:bottom w:val="nil"/>
                            </w:tcBorders>
                          </w:tcPr>
                          <w:p w:rsidR="00301333" w:rsidRPr="00305F07" w:rsidRDefault="0090190B">
                            <w:pPr>
                              <w:pStyle w:val="TableParagraph"/>
                              <w:spacing w:before="1" w:line="170" w:lineRule="exact"/>
                              <w:ind w:left="36" w:right="37"/>
                              <w:jc w:val="center"/>
                              <w:rPr>
                                <w:b/>
                                <w:sz w:val="16"/>
                              </w:rPr>
                            </w:pPr>
                            <w:r w:rsidRPr="00305F07">
                              <w:rPr>
                                <w:b/>
                                <w:sz w:val="16"/>
                              </w:rPr>
                              <w:t>ЗАЙМА</w:t>
                            </w:r>
                            <w:r w:rsidRPr="00305F07">
                              <w:rPr>
                                <w:b/>
                                <w:spacing w:val="-5"/>
                                <w:sz w:val="16"/>
                              </w:rPr>
                              <w:t xml:space="preserve"> </w:t>
                            </w:r>
                            <w:r w:rsidRPr="00305F07">
                              <w:rPr>
                                <w:b/>
                                <w:sz w:val="16"/>
                              </w:rPr>
                              <w:t>В</w:t>
                            </w:r>
                            <w:r w:rsidRPr="00305F07">
                              <w:rPr>
                                <w:b/>
                                <w:spacing w:val="-5"/>
                                <w:sz w:val="16"/>
                              </w:rPr>
                              <w:t xml:space="preserve"> </w:t>
                            </w:r>
                            <w:r w:rsidRPr="00305F07">
                              <w:rPr>
                                <w:b/>
                                <w:sz w:val="16"/>
                              </w:rPr>
                              <w:t>ДЕНЕЖНОМ</w:t>
                            </w:r>
                            <w:r w:rsidRPr="00305F07">
                              <w:rPr>
                                <w:b/>
                                <w:spacing w:val="-4"/>
                                <w:sz w:val="16"/>
                              </w:rPr>
                              <w:t xml:space="preserve"> </w:t>
                            </w:r>
                            <w:r w:rsidRPr="00305F07">
                              <w:rPr>
                                <w:b/>
                                <w:spacing w:val="-2"/>
                                <w:sz w:val="16"/>
                              </w:rPr>
                              <w:t>ВЫРАЖЕНИИ</w:t>
                            </w:r>
                          </w:p>
                        </w:tc>
                      </w:tr>
                      <w:tr w:rsidR="00301333">
                        <w:trPr>
                          <w:trHeight w:val="191"/>
                        </w:trPr>
                        <w:tc>
                          <w:tcPr>
                            <w:tcW w:w="3296" w:type="dxa"/>
                            <w:tcBorders>
                              <w:top w:val="nil"/>
                              <w:bottom w:val="nil"/>
                              <w:right w:val="double" w:sz="12" w:space="0" w:color="000000"/>
                            </w:tcBorders>
                          </w:tcPr>
                          <w:p w:rsidR="00301333" w:rsidRPr="00305F07" w:rsidRDefault="0090190B">
                            <w:pPr>
                              <w:pStyle w:val="TableParagraph"/>
                              <w:spacing w:before="1" w:line="170" w:lineRule="exact"/>
                              <w:ind w:right="48"/>
                              <w:jc w:val="center"/>
                              <w:rPr>
                                <w:b/>
                                <w:sz w:val="16"/>
                              </w:rPr>
                            </w:pPr>
                            <w:r w:rsidRPr="00305F07">
                              <w:rPr>
                                <w:b/>
                                <w:sz w:val="16"/>
                              </w:rPr>
                              <w:t>ДЕВЯНОСТО</w:t>
                            </w:r>
                            <w:r w:rsidRPr="00305F07">
                              <w:rPr>
                                <w:b/>
                                <w:spacing w:val="-1"/>
                                <w:sz w:val="16"/>
                              </w:rPr>
                              <w:t xml:space="preserve"> </w:t>
                            </w:r>
                            <w:r w:rsidRPr="00305F07">
                              <w:rPr>
                                <w:b/>
                                <w:sz w:val="16"/>
                              </w:rPr>
                              <w:t>ДВА</w:t>
                            </w:r>
                            <w:r w:rsidRPr="00305F07">
                              <w:rPr>
                                <w:b/>
                                <w:spacing w:val="-1"/>
                                <w:sz w:val="16"/>
                              </w:rPr>
                              <w:t xml:space="preserve"> </w:t>
                            </w:r>
                            <w:r w:rsidRPr="00305F07">
                              <w:rPr>
                                <w:b/>
                                <w:sz w:val="16"/>
                              </w:rPr>
                              <w:t xml:space="preserve">ЦЕЛЫХ </w:t>
                            </w:r>
                            <w:r w:rsidRPr="00305F07">
                              <w:rPr>
                                <w:b/>
                                <w:spacing w:val="-4"/>
                                <w:sz w:val="16"/>
                              </w:rPr>
                              <w:t>НОЛЬ</w:t>
                            </w:r>
                          </w:p>
                        </w:tc>
                        <w:tc>
                          <w:tcPr>
                            <w:tcW w:w="3270" w:type="dxa"/>
                            <w:tcBorders>
                              <w:top w:val="nil"/>
                              <w:left w:val="double" w:sz="12" w:space="0" w:color="000000"/>
                              <w:bottom w:val="nil"/>
                            </w:tcBorders>
                          </w:tcPr>
                          <w:p w:rsidR="00301333" w:rsidRPr="00305F07" w:rsidRDefault="0090190B">
                            <w:pPr>
                              <w:pStyle w:val="TableParagraph"/>
                              <w:spacing w:before="1" w:line="170" w:lineRule="exact"/>
                              <w:ind w:left="55" w:right="22"/>
                              <w:jc w:val="center"/>
                              <w:rPr>
                                <w:b/>
                                <w:sz w:val="16"/>
                              </w:rPr>
                            </w:pPr>
                            <w:r w:rsidRPr="00305F07">
                              <w:rPr>
                                <w:b/>
                                <w:spacing w:val="-2"/>
                                <w:sz w:val="16"/>
                              </w:rPr>
                              <w:t>СОСТАВЛЯЕТ</w:t>
                            </w:r>
                          </w:p>
                        </w:tc>
                      </w:tr>
                      <w:tr w:rsidR="00301333">
                        <w:trPr>
                          <w:trHeight w:val="191"/>
                        </w:trPr>
                        <w:tc>
                          <w:tcPr>
                            <w:tcW w:w="3296" w:type="dxa"/>
                            <w:tcBorders>
                              <w:top w:val="nil"/>
                              <w:bottom w:val="nil"/>
                              <w:right w:val="double" w:sz="12" w:space="0" w:color="000000"/>
                            </w:tcBorders>
                          </w:tcPr>
                          <w:p w:rsidR="00301333" w:rsidRPr="00305F07" w:rsidRDefault="0090190B">
                            <w:pPr>
                              <w:pStyle w:val="TableParagraph"/>
                              <w:spacing w:before="1" w:line="170" w:lineRule="exact"/>
                              <w:ind w:left="42" w:right="48"/>
                              <w:jc w:val="center"/>
                              <w:rPr>
                                <w:b/>
                                <w:sz w:val="16"/>
                              </w:rPr>
                            </w:pPr>
                            <w:r w:rsidRPr="00305F07">
                              <w:rPr>
                                <w:b/>
                                <w:sz w:val="16"/>
                              </w:rPr>
                              <w:t>ТЫСЯЧНЫХ)</w:t>
                            </w:r>
                            <w:r w:rsidRPr="00305F07">
                              <w:rPr>
                                <w:b/>
                                <w:spacing w:val="-10"/>
                                <w:sz w:val="16"/>
                              </w:rPr>
                              <w:t xml:space="preserve"> </w:t>
                            </w:r>
                            <w:r w:rsidRPr="00305F07">
                              <w:rPr>
                                <w:b/>
                                <w:sz w:val="16"/>
                              </w:rPr>
                              <w:t>ПРОЦЕНТОВ</w:t>
                            </w:r>
                            <w:r w:rsidRPr="00305F07">
                              <w:rPr>
                                <w:b/>
                                <w:spacing w:val="-9"/>
                                <w:sz w:val="16"/>
                              </w:rPr>
                              <w:t xml:space="preserve"> </w:t>
                            </w:r>
                            <w:r w:rsidRPr="00305F07">
                              <w:rPr>
                                <w:b/>
                                <w:spacing w:val="-2"/>
                                <w:sz w:val="16"/>
                              </w:rPr>
                              <w:t>ГОДОВЫХ</w:t>
                            </w:r>
                          </w:p>
                        </w:tc>
                        <w:tc>
                          <w:tcPr>
                            <w:tcW w:w="3270" w:type="dxa"/>
                            <w:tcBorders>
                              <w:top w:val="nil"/>
                              <w:left w:val="double" w:sz="12" w:space="0" w:color="000000"/>
                              <w:bottom w:val="nil"/>
                            </w:tcBorders>
                          </w:tcPr>
                          <w:p w:rsidR="00301333" w:rsidRPr="00305F07" w:rsidRDefault="0090190B">
                            <w:pPr>
                              <w:pStyle w:val="TableParagraph"/>
                              <w:spacing w:before="1" w:line="170" w:lineRule="exact"/>
                              <w:ind w:left="36" w:right="56"/>
                              <w:jc w:val="center"/>
                              <w:rPr>
                                <w:b/>
                                <w:sz w:val="16"/>
                              </w:rPr>
                            </w:pPr>
                            <w:r w:rsidRPr="00305F07">
                              <w:rPr>
                                <w:b/>
                                <w:spacing w:val="-2"/>
                                <w:sz w:val="16"/>
                              </w:rPr>
                              <w:t xml:space="preserve"> </w:t>
                            </w:r>
                            <w:r w:rsidR="00305F07" w:rsidRPr="00305F07">
                              <w:rPr>
                                <w:b/>
                                <w:sz w:val="16"/>
                              </w:rPr>
                              <w:t>()</w:t>
                            </w:r>
                          </w:p>
                        </w:tc>
                      </w:tr>
                      <w:tr w:rsidR="00301333">
                        <w:trPr>
                          <w:trHeight w:val="1238"/>
                        </w:trPr>
                        <w:tc>
                          <w:tcPr>
                            <w:tcW w:w="3296" w:type="dxa"/>
                            <w:tcBorders>
                              <w:top w:val="nil"/>
                              <w:right w:val="double" w:sz="12" w:space="0" w:color="000000"/>
                            </w:tcBorders>
                          </w:tcPr>
                          <w:p w:rsidR="00301333" w:rsidRDefault="00301333">
                            <w:pPr>
                              <w:pStyle w:val="TableParagraph"/>
                              <w:rPr>
                                <w:rFonts w:ascii="Times New Roman"/>
                                <w:sz w:val="16"/>
                              </w:rPr>
                            </w:pPr>
                          </w:p>
                        </w:tc>
                        <w:tc>
                          <w:tcPr>
                            <w:tcW w:w="3270" w:type="dxa"/>
                            <w:tcBorders>
                              <w:top w:val="nil"/>
                              <w:left w:val="double" w:sz="12" w:space="0" w:color="000000"/>
                            </w:tcBorders>
                          </w:tcPr>
                          <w:p w:rsidR="00301333" w:rsidRDefault="00301333" w:rsidP="00305F07">
                            <w:pPr>
                              <w:pStyle w:val="TableParagraph"/>
                              <w:spacing w:before="1"/>
                              <w:ind w:right="22"/>
                              <w:rPr>
                                <w:b/>
                                <w:i/>
                                <w:sz w:val="16"/>
                              </w:rPr>
                            </w:pPr>
                          </w:p>
                        </w:tc>
                      </w:tr>
                    </w:tbl>
                    <w:p w:rsidR="00301333" w:rsidRDefault="00301333">
                      <w:pPr>
                        <w:pStyle w:val="a3"/>
                        <w:spacing w:before="0"/>
                      </w:pPr>
                    </w:p>
                  </w:txbxContent>
                </v:textbox>
                <w10:wrap type="topAndBottom" anchorx="page"/>
              </v:shape>
            </w:pict>
          </mc:Fallback>
        </mc:AlternateContent>
      </w:r>
      <w:r w:rsidRPr="0017573F">
        <w:rPr>
          <w:rFonts w:ascii="Times New Roman" w:hAnsi="Times New Roman" w:cs="Times New Roman"/>
          <w:b/>
          <w:i/>
          <w:sz w:val="15"/>
          <w:szCs w:val="15"/>
        </w:rPr>
        <w:tab/>
      </w:r>
    </w:p>
    <w:p w:rsidR="00664909" w:rsidRPr="0017573F" w:rsidRDefault="00664909" w:rsidP="00664909">
      <w:pPr>
        <w:spacing w:before="25" w:after="39"/>
        <w:ind w:right="15"/>
        <w:jc w:val="center"/>
        <w:rPr>
          <w:rFonts w:ascii="Times New Roman" w:hAnsi="Times New Roman" w:cs="Times New Roman"/>
          <w:b/>
          <w:sz w:val="15"/>
          <w:szCs w:val="15"/>
        </w:rPr>
      </w:pPr>
    </w:p>
    <w:p w:rsidR="00664909" w:rsidRPr="0017573F" w:rsidRDefault="00664909" w:rsidP="00664909">
      <w:pPr>
        <w:spacing w:before="25" w:after="39"/>
        <w:ind w:right="15"/>
        <w:jc w:val="center"/>
        <w:rPr>
          <w:rFonts w:ascii="Times New Roman" w:hAnsi="Times New Roman" w:cs="Times New Roman"/>
          <w:b/>
          <w:sz w:val="15"/>
          <w:szCs w:val="15"/>
        </w:rPr>
      </w:pPr>
      <w:bookmarkStart w:id="0" w:name="_Hlk167101885"/>
      <w:r w:rsidRPr="0017573F">
        <w:rPr>
          <w:rFonts w:ascii="Times New Roman" w:hAnsi="Times New Roman" w:cs="Times New Roman"/>
          <w:b/>
          <w:sz w:val="15"/>
          <w:szCs w:val="15"/>
        </w:rPr>
        <w:t>Индивидуальные</w:t>
      </w:r>
      <w:r w:rsidRPr="0017573F">
        <w:rPr>
          <w:rFonts w:ascii="Times New Roman" w:hAnsi="Times New Roman" w:cs="Times New Roman"/>
          <w:b/>
          <w:spacing w:val="-6"/>
          <w:sz w:val="15"/>
          <w:szCs w:val="15"/>
        </w:rPr>
        <w:t xml:space="preserve"> </w:t>
      </w:r>
      <w:r w:rsidRPr="0017573F">
        <w:rPr>
          <w:rFonts w:ascii="Times New Roman" w:hAnsi="Times New Roman" w:cs="Times New Roman"/>
          <w:b/>
          <w:sz w:val="15"/>
          <w:szCs w:val="15"/>
        </w:rPr>
        <w:t>условия</w:t>
      </w:r>
      <w:r w:rsidRPr="0017573F">
        <w:rPr>
          <w:rFonts w:ascii="Times New Roman" w:hAnsi="Times New Roman" w:cs="Times New Roman"/>
          <w:b/>
          <w:spacing w:val="-5"/>
          <w:sz w:val="15"/>
          <w:szCs w:val="15"/>
        </w:rPr>
        <w:t xml:space="preserve"> </w:t>
      </w:r>
      <w:r w:rsidRPr="0017573F">
        <w:rPr>
          <w:rFonts w:ascii="Times New Roman" w:hAnsi="Times New Roman" w:cs="Times New Roman"/>
          <w:b/>
          <w:sz w:val="15"/>
          <w:szCs w:val="15"/>
        </w:rPr>
        <w:t>договора</w:t>
      </w:r>
      <w:r w:rsidRPr="0017573F">
        <w:rPr>
          <w:rFonts w:ascii="Times New Roman" w:hAnsi="Times New Roman" w:cs="Times New Roman"/>
          <w:b/>
          <w:spacing w:val="-5"/>
          <w:sz w:val="15"/>
          <w:szCs w:val="15"/>
        </w:rPr>
        <w:t xml:space="preserve"> </w:t>
      </w:r>
      <w:r w:rsidRPr="0017573F">
        <w:rPr>
          <w:rFonts w:ascii="Times New Roman" w:hAnsi="Times New Roman" w:cs="Times New Roman"/>
          <w:b/>
          <w:sz w:val="15"/>
          <w:szCs w:val="15"/>
        </w:rPr>
        <w:t>микрозайма</w:t>
      </w:r>
      <w:r w:rsidRPr="0017573F">
        <w:rPr>
          <w:rFonts w:ascii="Times New Roman" w:hAnsi="Times New Roman" w:cs="Times New Roman"/>
          <w:b/>
          <w:spacing w:val="-5"/>
          <w:sz w:val="15"/>
          <w:szCs w:val="15"/>
        </w:rPr>
        <w:t xml:space="preserve"> </w:t>
      </w:r>
      <w:r w:rsidRPr="0017573F">
        <w:rPr>
          <w:rFonts w:ascii="Times New Roman" w:hAnsi="Times New Roman" w:cs="Times New Roman"/>
          <w:b/>
          <w:sz w:val="15"/>
          <w:szCs w:val="15"/>
        </w:rPr>
        <w:t>№ от</w:t>
      </w:r>
      <w:r w:rsidRPr="0017573F">
        <w:rPr>
          <w:rFonts w:ascii="Times New Roman" w:hAnsi="Times New Roman" w:cs="Times New Roman"/>
          <w:b/>
          <w:spacing w:val="-5"/>
          <w:sz w:val="15"/>
          <w:szCs w:val="15"/>
        </w:rPr>
        <w:t xml:space="preserve">  «___»_____ </w:t>
      </w:r>
      <w:r w:rsidRPr="0017573F">
        <w:rPr>
          <w:rFonts w:ascii="Times New Roman" w:hAnsi="Times New Roman" w:cs="Times New Roman"/>
          <w:b/>
          <w:sz w:val="15"/>
          <w:szCs w:val="15"/>
        </w:rPr>
        <w:t>202_</w:t>
      </w:r>
      <w:r w:rsidRPr="0017573F">
        <w:rPr>
          <w:rFonts w:ascii="Times New Roman" w:hAnsi="Times New Roman" w:cs="Times New Roman"/>
          <w:b/>
          <w:spacing w:val="-6"/>
          <w:sz w:val="15"/>
          <w:szCs w:val="15"/>
        </w:rPr>
        <w:t xml:space="preserve"> </w:t>
      </w:r>
      <w:r w:rsidRPr="0017573F">
        <w:rPr>
          <w:rFonts w:ascii="Times New Roman" w:hAnsi="Times New Roman" w:cs="Times New Roman"/>
          <w:b/>
          <w:spacing w:val="-5"/>
          <w:sz w:val="15"/>
          <w:szCs w:val="15"/>
        </w:rPr>
        <w:t>г.</w:t>
      </w:r>
    </w:p>
    <w:p w:rsidR="00301333" w:rsidRPr="0017573F" w:rsidRDefault="00301333">
      <w:pPr>
        <w:pStyle w:val="a3"/>
        <w:spacing w:before="19"/>
        <w:rPr>
          <w:rFonts w:ascii="Times New Roman" w:hAnsi="Times New Roman" w:cs="Times New Roman"/>
          <w:b/>
          <w:i/>
          <w:sz w:val="15"/>
          <w:szCs w:val="15"/>
        </w:rPr>
      </w:pPr>
    </w:p>
    <w:bookmarkEnd w:id="0"/>
    <w:p w:rsidR="00301333" w:rsidRPr="0017573F" w:rsidRDefault="002F0B4A" w:rsidP="002F0B4A">
      <w:pPr>
        <w:pStyle w:val="a3"/>
        <w:ind w:right="-189" w:firstLine="567"/>
        <w:jc w:val="both"/>
        <w:rPr>
          <w:rFonts w:ascii="Times New Roman" w:hAnsi="Times New Roman" w:cs="Times New Roman"/>
          <w:bCs/>
          <w:spacing w:val="-4"/>
          <w:sz w:val="15"/>
          <w:szCs w:val="15"/>
        </w:rPr>
      </w:pPr>
      <w:r w:rsidRPr="0017573F">
        <w:rPr>
          <w:rFonts w:ascii="Times New Roman" w:hAnsi="Times New Roman" w:cs="Times New Roman"/>
          <w:bCs/>
          <w:spacing w:val="-4"/>
          <w:sz w:val="15"/>
          <w:szCs w:val="15"/>
        </w:rPr>
        <w:t xml:space="preserve">Я, года рождения, паспорт гражданина </w:t>
      </w:r>
      <w:r w:rsidRPr="00D71068">
        <w:rPr>
          <w:rFonts w:ascii="Times New Roman" w:hAnsi="Times New Roman" w:cs="Times New Roman"/>
          <w:bCs/>
          <w:spacing w:val="-4"/>
          <w:sz w:val="15"/>
          <w:szCs w:val="15"/>
        </w:rPr>
        <w:t>Российской Федерации, код подразделения, выдан, дата выдачи, зарегистрированный по адресу, именуемый(-</w:t>
      </w:r>
      <w:proofErr w:type="spellStart"/>
      <w:r w:rsidRPr="00D71068">
        <w:rPr>
          <w:rFonts w:ascii="Times New Roman" w:hAnsi="Times New Roman" w:cs="Times New Roman"/>
          <w:bCs/>
          <w:spacing w:val="-4"/>
          <w:sz w:val="15"/>
          <w:szCs w:val="15"/>
        </w:rPr>
        <w:t>ая</w:t>
      </w:r>
      <w:proofErr w:type="spellEnd"/>
      <w:r w:rsidRPr="00D71068">
        <w:rPr>
          <w:rFonts w:ascii="Times New Roman" w:hAnsi="Times New Roman" w:cs="Times New Roman"/>
          <w:bCs/>
          <w:spacing w:val="-4"/>
          <w:sz w:val="15"/>
          <w:szCs w:val="15"/>
        </w:rPr>
        <w:t xml:space="preserve">) в дальнейшем «Заемщик» </w:t>
      </w:r>
      <w:r w:rsidR="0090190B" w:rsidRPr="00D71068">
        <w:rPr>
          <w:rFonts w:ascii="Times New Roman" w:hAnsi="Times New Roman" w:cs="Times New Roman"/>
          <w:bCs/>
          <w:spacing w:val="-4"/>
          <w:sz w:val="15"/>
          <w:szCs w:val="15"/>
        </w:rPr>
        <w:t xml:space="preserve">выражаю </w:t>
      </w:r>
      <w:r w:rsidRPr="00D71068">
        <w:rPr>
          <w:rFonts w:ascii="Times New Roman" w:hAnsi="Times New Roman" w:cs="Times New Roman"/>
          <w:bCs/>
          <w:spacing w:val="-4"/>
          <w:sz w:val="15"/>
          <w:szCs w:val="15"/>
        </w:rPr>
        <w:t xml:space="preserve">свое согласие </w:t>
      </w:r>
      <w:r w:rsidR="0090190B" w:rsidRPr="00D71068">
        <w:rPr>
          <w:rFonts w:ascii="Times New Roman" w:hAnsi="Times New Roman" w:cs="Times New Roman"/>
          <w:bCs/>
          <w:spacing w:val="-4"/>
          <w:sz w:val="15"/>
          <w:szCs w:val="15"/>
        </w:rPr>
        <w:t>ОО МКК «</w:t>
      </w:r>
      <w:r w:rsidR="00104AB6">
        <w:rPr>
          <w:rFonts w:ascii="Times New Roman" w:hAnsi="Times New Roman" w:cs="Times New Roman"/>
          <w:bCs/>
          <w:spacing w:val="-4"/>
          <w:sz w:val="15"/>
          <w:szCs w:val="15"/>
        </w:rPr>
        <w:t>ФИНЛАБ</w:t>
      </w:r>
      <w:r w:rsidR="0090190B" w:rsidRPr="00D71068">
        <w:rPr>
          <w:rFonts w:ascii="Times New Roman" w:hAnsi="Times New Roman" w:cs="Times New Roman"/>
          <w:bCs/>
          <w:spacing w:val="-4"/>
          <w:sz w:val="15"/>
          <w:szCs w:val="15"/>
        </w:rPr>
        <w:t>» (</w:t>
      </w:r>
      <w:r w:rsidRPr="00D71068">
        <w:rPr>
          <w:rFonts w:ascii="Times New Roman" w:hAnsi="Times New Roman" w:cs="Times New Roman"/>
          <w:bCs/>
          <w:spacing w:val="-4"/>
          <w:sz w:val="15"/>
          <w:szCs w:val="15"/>
        </w:rPr>
        <w:t xml:space="preserve">ОГРН </w:t>
      </w:r>
      <w:r w:rsidR="00104AB6" w:rsidRPr="00104AB6">
        <w:rPr>
          <w:rFonts w:ascii="Times New Roman" w:hAnsi="Times New Roman" w:cs="Times New Roman"/>
        </w:rPr>
        <w:t>1226300039239</w:t>
      </w:r>
      <w:r w:rsidRPr="00D71068">
        <w:rPr>
          <w:rFonts w:ascii="Times New Roman" w:hAnsi="Times New Roman" w:cs="Times New Roman"/>
          <w:bCs/>
          <w:spacing w:val="-4"/>
          <w:sz w:val="15"/>
          <w:szCs w:val="15"/>
        </w:rPr>
        <w:t xml:space="preserve">, </w:t>
      </w:r>
      <w:r w:rsidR="0090190B" w:rsidRPr="00D71068">
        <w:rPr>
          <w:rFonts w:ascii="Times New Roman" w:hAnsi="Times New Roman" w:cs="Times New Roman"/>
          <w:bCs/>
          <w:spacing w:val="-4"/>
          <w:sz w:val="15"/>
          <w:szCs w:val="15"/>
        </w:rPr>
        <w:t xml:space="preserve">зарегистрировано в реестре микрофинансовых организаций за номером </w:t>
      </w:r>
      <w:r w:rsidR="00104AB6" w:rsidRPr="00104AB6">
        <w:rPr>
          <w:rFonts w:ascii="Times New Roman" w:hAnsi="Times New Roman" w:cs="Times New Roman"/>
          <w:shd w:val="clear" w:color="auto" w:fill="FFFFFF"/>
        </w:rPr>
        <w:t>23-033-36-009950</w:t>
      </w:r>
      <w:r w:rsidRPr="0017573F">
        <w:rPr>
          <w:rFonts w:ascii="Times New Roman" w:hAnsi="Times New Roman" w:cs="Times New Roman"/>
          <w:bCs/>
          <w:spacing w:val="-4"/>
          <w:sz w:val="15"/>
          <w:szCs w:val="15"/>
        </w:rPr>
        <w:t xml:space="preserve">), в лице Генерального директора </w:t>
      </w:r>
      <w:r w:rsidR="00380EFA">
        <w:rPr>
          <w:rFonts w:ascii="Times New Roman" w:hAnsi="Times New Roman" w:cs="Times New Roman"/>
          <w:bCs/>
          <w:spacing w:val="-4"/>
          <w:sz w:val="15"/>
          <w:szCs w:val="15"/>
        </w:rPr>
        <w:t>Филатовой Ирины Владимировны</w:t>
      </w:r>
      <w:r w:rsidRPr="0017573F">
        <w:rPr>
          <w:rFonts w:ascii="Times New Roman" w:hAnsi="Times New Roman" w:cs="Times New Roman"/>
          <w:bCs/>
          <w:spacing w:val="-4"/>
          <w:sz w:val="15"/>
          <w:szCs w:val="15"/>
        </w:rPr>
        <w:t>, действующего на основании Устава, именуемое в дальнейшем</w:t>
      </w:r>
      <w:r w:rsidR="0090190B" w:rsidRPr="0017573F">
        <w:rPr>
          <w:rFonts w:ascii="Times New Roman" w:hAnsi="Times New Roman" w:cs="Times New Roman"/>
          <w:bCs/>
          <w:spacing w:val="-4"/>
          <w:sz w:val="15"/>
          <w:szCs w:val="15"/>
        </w:rPr>
        <w:t xml:space="preserve"> «Кредитор»</w:t>
      </w:r>
      <w:r w:rsidRPr="0017573F">
        <w:rPr>
          <w:rFonts w:ascii="Times New Roman" w:hAnsi="Times New Roman" w:cs="Times New Roman"/>
          <w:bCs/>
          <w:spacing w:val="-4"/>
          <w:sz w:val="15"/>
          <w:szCs w:val="15"/>
        </w:rPr>
        <w:t xml:space="preserve">, </w:t>
      </w:r>
      <w:r w:rsidR="0090190B" w:rsidRPr="0017573F">
        <w:rPr>
          <w:rFonts w:ascii="Times New Roman" w:hAnsi="Times New Roman" w:cs="Times New Roman"/>
          <w:bCs/>
          <w:spacing w:val="-4"/>
          <w:sz w:val="15"/>
          <w:szCs w:val="15"/>
        </w:rPr>
        <w:t xml:space="preserve">на заключение со мной договора займа </w:t>
      </w:r>
      <w:r w:rsidRPr="0017573F">
        <w:rPr>
          <w:rFonts w:ascii="Times New Roman" w:hAnsi="Times New Roman" w:cs="Times New Roman"/>
          <w:bCs/>
          <w:spacing w:val="-4"/>
          <w:sz w:val="15"/>
          <w:szCs w:val="15"/>
        </w:rPr>
        <w:t xml:space="preserve">(далее – Договор) </w:t>
      </w:r>
      <w:r w:rsidR="0090190B" w:rsidRPr="0017573F">
        <w:rPr>
          <w:rFonts w:ascii="Times New Roman" w:hAnsi="Times New Roman" w:cs="Times New Roman"/>
          <w:bCs/>
          <w:spacing w:val="-4"/>
          <w:sz w:val="15"/>
          <w:szCs w:val="15"/>
        </w:rPr>
        <w:t xml:space="preserve">на указанных ниже Индивидуальных условиях договора </w:t>
      </w:r>
      <w:r w:rsidRPr="0017573F">
        <w:rPr>
          <w:rFonts w:ascii="Times New Roman" w:hAnsi="Times New Roman" w:cs="Times New Roman"/>
          <w:bCs/>
          <w:spacing w:val="-4"/>
          <w:sz w:val="15"/>
          <w:szCs w:val="15"/>
        </w:rPr>
        <w:t>потребительского займа.</w:t>
      </w:r>
    </w:p>
    <w:p w:rsidR="002F0B4A" w:rsidRPr="0017573F" w:rsidRDefault="002F0B4A" w:rsidP="002F0B4A">
      <w:pPr>
        <w:pStyle w:val="a6"/>
        <w:ind w:right="-189" w:firstLine="567"/>
        <w:jc w:val="both"/>
        <w:rPr>
          <w:rFonts w:ascii="Times New Roman" w:eastAsia="Times New Roman" w:hAnsi="Times New Roman" w:cs="Times New Roman"/>
          <w:w w:val="105"/>
          <w:sz w:val="15"/>
          <w:szCs w:val="15"/>
        </w:rPr>
      </w:pPr>
      <w:bookmarkStart w:id="1" w:name="_Hlk167102545"/>
      <w:r w:rsidRPr="0017573F">
        <w:rPr>
          <w:rFonts w:ascii="Times New Roman" w:eastAsia="Times New Roman" w:hAnsi="Times New Roman" w:cs="Times New Roman"/>
          <w:w w:val="105"/>
          <w:sz w:val="15"/>
          <w:szCs w:val="15"/>
        </w:rPr>
        <w:t>Кредитор уведомляет Заемщика, что по договору потребительского займа, срок возврата потребительского займа по которому на момент его заключения не превышает одного года, не допускается начисление процентов, неустойки (штрафа, пени), иных мер ответственности, а также платежей за услуги, оказываемые кредитором заемщику за отдельную плату по договору потребительского займа, после того, как сумма начисленных процентов, неустойки (штрафа, пени), иных мер ответственности по договору потребительского займа, а также платежей за услуги, оказываемые кредитором заемщику за отдельную плату по договору потребительского займа, достигнет 130 процентов суммы предоставленного потребительского займа.</w:t>
      </w:r>
    </w:p>
    <w:p w:rsidR="002F0B4A" w:rsidRPr="0017573F" w:rsidRDefault="002F0B4A" w:rsidP="002F0B4A">
      <w:pPr>
        <w:pStyle w:val="a6"/>
        <w:ind w:right="-189" w:firstLine="567"/>
        <w:jc w:val="both"/>
        <w:rPr>
          <w:rFonts w:ascii="Times New Roman" w:eastAsia="Times New Roman" w:hAnsi="Times New Roman" w:cs="Times New Roman"/>
          <w:w w:val="105"/>
          <w:sz w:val="15"/>
          <w:szCs w:val="15"/>
        </w:rPr>
      </w:pPr>
      <w:r w:rsidRPr="0017573F">
        <w:rPr>
          <w:rFonts w:ascii="Times New Roman" w:eastAsia="Times New Roman" w:hAnsi="Times New Roman" w:cs="Times New Roman"/>
          <w:w w:val="105"/>
          <w:sz w:val="15"/>
          <w:szCs w:val="15"/>
        </w:rPr>
        <w:t>После возникновения просрочки исполнения обязательства заемщика - физического лица по возврату суммы займа и (или) уплате причитающихся процентов микрофинансовая организация по договору потребительского займа, срок возврата потребительского займа по которому не превышает один год, вправе начислять заемщику - физическому лицу неустойку (штрафы, пени) и иные меры ответственности только на не погашенную заемщиком часть суммы основного долга.</w:t>
      </w:r>
    </w:p>
    <w:bookmarkEnd w:id="1"/>
    <w:p w:rsidR="00945487" w:rsidRPr="0017573F" w:rsidRDefault="00945487" w:rsidP="0048658A">
      <w:pPr>
        <w:spacing w:before="28"/>
        <w:ind w:left="284" w:right="196"/>
        <w:jc w:val="both"/>
        <w:rPr>
          <w:rFonts w:ascii="Times New Roman" w:hAnsi="Times New Roman" w:cs="Times New Roman"/>
          <w:bCs/>
          <w:sz w:val="15"/>
          <w:szCs w:val="15"/>
        </w:rPr>
      </w:pPr>
    </w:p>
    <w:p w:rsidR="00301333" w:rsidRPr="0017573F" w:rsidRDefault="0090190B">
      <w:pPr>
        <w:spacing w:before="25" w:after="39"/>
        <w:ind w:right="15"/>
        <w:jc w:val="center"/>
        <w:rPr>
          <w:rFonts w:ascii="Times New Roman" w:hAnsi="Times New Roman" w:cs="Times New Roman"/>
          <w:b/>
          <w:sz w:val="15"/>
          <w:szCs w:val="15"/>
        </w:rPr>
      </w:pPr>
      <w:r w:rsidRPr="0017573F">
        <w:rPr>
          <w:rFonts w:ascii="Times New Roman" w:hAnsi="Times New Roman" w:cs="Times New Roman"/>
          <w:b/>
          <w:sz w:val="15"/>
          <w:szCs w:val="15"/>
        </w:rPr>
        <w:t>Индивидуальные</w:t>
      </w:r>
      <w:r w:rsidRPr="0017573F">
        <w:rPr>
          <w:rFonts w:ascii="Times New Roman" w:hAnsi="Times New Roman" w:cs="Times New Roman"/>
          <w:b/>
          <w:spacing w:val="-6"/>
          <w:sz w:val="15"/>
          <w:szCs w:val="15"/>
        </w:rPr>
        <w:t xml:space="preserve"> </w:t>
      </w:r>
      <w:r w:rsidRPr="0017573F">
        <w:rPr>
          <w:rFonts w:ascii="Times New Roman" w:hAnsi="Times New Roman" w:cs="Times New Roman"/>
          <w:b/>
          <w:sz w:val="15"/>
          <w:szCs w:val="15"/>
        </w:rPr>
        <w:t>условия</w:t>
      </w:r>
      <w:r w:rsidRPr="0017573F">
        <w:rPr>
          <w:rFonts w:ascii="Times New Roman" w:hAnsi="Times New Roman" w:cs="Times New Roman"/>
          <w:b/>
          <w:spacing w:val="-5"/>
          <w:sz w:val="15"/>
          <w:szCs w:val="15"/>
        </w:rPr>
        <w:t xml:space="preserve"> </w:t>
      </w:r>
      <w:r w:rsidRPr="0017573F">
        <w:rPr>
          <w:rFonts w:ascii="Times New Roman" w:hAnsi="Times New Roman" w:cs="Times New Roman"/>
          <w:b/>
          <w:sz w:val="15"/>
          <w:szCs w:val="15"/>
        </w:rPr>
        <w:t>договора</w:t>
      </w:r>
      <w:r w:rsidRPr="0017573F">
        <w:rPr>
          <w:rFonts w:ascii="Times New Roman" w:hAnsi="Times New Roman" w:cs="Times New Roman"/>
          <w:b/>
          <w:spacing w:val="-5"/>
          <w:sz w:val="15"/>
          <w:szCs w:val="15"/>
        </w:rPr>
        <w:t xml:space="preserve"> </w:t>
      </w:r>
      <w:r w:rsidRPr="0017573F">
        <w:rPr>
          <w:rFonts w:ascii="Times New Roman" w:hAnsi="Times New Roman" w:cs="Times New Roman"/>
          <w:b/>
          <w:sz w:val="15"/>
          <w:szCs w:val="15"/>
        </w:rPr>
        <w:t>микрозайма</w:t>
      </w:r>
      <w:r w:rsidRPr="0017573F">
        <w:rPr>
          <w:rFonts w:ascii="Times New Roman" w:hAnsi="Times New Roman" w:cs="Times New Roman"/>
          <w:b/>
          <w:spacing w:val="-5"/>
          <w:sz w:val="15"/>
          <w:szCs w:val="15"/>
        </w:rPr>
        <w:t xml:space="preserve"> </w:t>
      </w:r>
      <w:r w:rsidRPr="0017573F">
        <w:rPr>
          <w:rFonts w:ascii="Times New Roman" w:hAnsi="Times New Roman" w:cs="Times New Roman"/>
          <w:b/>
          <w:sz w:val="15"/>
          <w:szCs w:val="15"/>
        </w:rPr>
        <w:t>№ от</w:t>
      </w:r>
      <w:r w:rsidRPr="0017573F">
        <w:rPr>
          <w:rFonts w:ascii="Times New Roman" w:hAnsi="Times New Roman" w:cs="Times New Roman"/>
          <w:b/>
          <w:spacing w:val="-5"/>
          <w:sz w:val="15"/>
          <w:szCs w:val="15"/>
        </w:rPr>
        <w:t xml:space="preserve">  </w:t>
      </w:r>
      <w:r w:rsidR="00181BAF" w:rsidRPr="0017573F">
        <w:rPr>
          <w:rFonts w:ascii="Times New Roman" w:hAnsi="Times New Roman" w:cs="Times New Roman"/>
          <w:b/>
          <w:spacing w:val="-5"/>
          <w:sz w:val="15"/>
          <w:szCs w:val="15"/>
        </w:rPr>
        <w:t>«___»_____</w:t>
      </w:r>
      <w:r w:rsidRPr="0017573F">
        <w:rPr>
          <w:rFonts w:ascii="Times New Roman" w:hAnsi="Times New Roman" w:cs="Times New Roman"/>
          <w:b/>
          <w:spacing w:val="-5"/>
          <w:sz w:val="15"/>
          <w:szCs w:val="15"/>
        </w:rPr>
        <w:t xml:space="preserve"> </w:t>
      </w:r>
      <w:r w:rsidRPr="0017573F">
        <w:rPr>
          <w:rFonts w:ascii="Times New Roman" w:hAnsi="Times New Roman" w:cs="Times New Roman"/>
          <w:b/>
          <w:sz w:val="15"/>
          <w:szCs w:val="15"/>
        </w:rPr>
        <w:t>202</w:t>
      </w:r>
      <w:r w:rsidR="00181BAF" w:rsidRPr="0017573F">
        <w:rPr>
          <w:rFonts w:ascii="Times New Roman" w:hAnsi="Times New Roman" w:cs="Times New Roman"/>
          <w:b/>
          <w:sz w:val="15"/>
          <w:szCs w:val="15"/>
        </w:rPr>
        <w:t>_</w:t>
      </w:r>
      <w:r w:rsidRPr="0017573F">
        <w:rPr>
          <w:rFonts w:ascii="Times New Roman" w:hAnsi="Times New Roman" w:cs="Times New Roman"/>
          <w:b/>
          <w:spacing w:val="-6"/>
          <w:sz w:val="15"/>
          <w:szCs w:val="15"/>
        </w:rPr>
        <w:t xml:space="preserve"> </w:t>
      </w:r>
      <w:r w:rsidRPr="0017573F">
        <w:rPr>
          <w:rFonts w:ascii="Times New Roman" w:hAnsi="Times New Roman" w:cs="Times New Roman"/>
          <w:b/>
          <w:spacing w:val="-5"/>
          <w:sz w:val="15"/>
          <w:szCs w:val="15"/>
        </w:rPr>
        <w:t>г.</w:t>
      </w:r>
    </w:p>
    <w:tbl>
      <w:tblPr>
        <w:tblStyle w:val="TableNormal"/>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48"/>
        <w:gridCol w:w="4785"/>
        <w:gridCol w:w="5651"/>
      </w:tblGrid>
      <w:tr w:rsidR="00301333" w:rsidRPr="0017573F" w:rsidTr="00C9655D">
        <w:trPr>
          <w:trHeight w:val="200"/>
        </w:trPr>
        <w:tc>
          <w:tcPr>
            <w:tcW w:w="348" w:type="dxa"/>
          </w:tcPr>
          <w:p w:rsidR="00301333" w:rsidRPr="0017573F" w:rsidRDefault="0090190B">
            <w:pPr>
              <w:pStyle w:val="TableParagraph"/>
              <w:spacing w:line="181" w:lineRule="exact"/>
              <w:ind w:right="79"/>
              <w:jc w:val="right"/>
              <w:rPr>
                <w:rFonts w:ascii="Times New Roman" w:hAnsi="Times New Roman" w:cs="Times New Roman"/>
                <w:b/>
                <w:i/>
                <w:sz w:val="15"/>
                <w:szCs w:val="15"/>
              </w:rPr>
            </w:pPr>
            <w:r w:rsidRPr="0017573F">
              <w:rPr>
                <w:rFonts w:ascii="Times New Roman" w:hAnsi="Times New Roman" w:cs="Times New Roman"/>
                <w:b/>
                <w:i/>
                <w:spacing w:val="-10"/>
                <w:sz w:val="15"/>
                <w:szCs w:val="15"/>
              </w:rPr>
              <w:t>№</w:t>
            </w:r>
          </w:p>
        </w:tc>
        <w:tc>
          <w:tcPr>
            <w:tcW w:w="4785" w:type="dxa"/>
          </w:tcPr>
          <w:p w:rsidR="00301333" w:rsidRPr="0017573F" w:rsidRDefault="0090190B">
            <w:pPr>
              <w:pStyle w:val="TableParagraph"/>
              <w:spacing w:line="181" w:lineRule="exact"/>
              <w:jc w:val="center"/>
              <w:rPr>
                <w:rFonts w:ascii="Times New Roman" w:hAnsi="Times New Roman" w:cs="Times New Roman"/>
                <w:b/>
                <w:i/>
                <w:sz w:val="15"/>
                <w:szCs w:val="15"/>
              </w:rPr>
            </w:pPr>
            <w:r w:rsidRPr="0017573F">
              <w:rPr>
                <w:rFonts w:ascii="Times New Roman" w:hAnsi="Times New Roman" w:cs="Times New Roman"/>
                <w:b/>
                <w:i/>
                <w:spacing w:val="-2"/>
                <w:sz w:val="15"/>
                <w:szCs w:val="15"/>
              </w:rPr>
              <w:t>Условие</w:t>
            </w:r>
          </w:p>
        </w:tc>
        <w:tc>
          <w:tcPr>
            <w:tcW w:w="5651" w:type="dxa"/>
          </w:tcPr>
          <w:p w:rsidR="00301333" w:rsidRPr="0017573F" w:rsidRDefault="0090190B">
            <w:pPr>
              <w:pStyle w:val="TableParagraph"/>
              <w:spacing w:line="181" w:lineRule="exact"/>
              <w:ind w:left="13"/>
              <w:jc w:val="center"/>
              <w:rPr>
                <w:rFonts w:ascii="Times New Roman" w:hAnsi="Times New Roman" w:cs="Times New Roman"/>
                <w:b/>
                <w:i/>
                <w:sz w:val="15"/>
                <w:szCs w:val="15"/>
              </w:rPr>
            </w:pPr>
            <w:r w:rsidRPr="0017573F">
              <w:rPr>
                <w:rFonts w:ascii="Times New Roman" w:hAnsi="Times New Roman" w:cs="Times New Roman"/>
                <w:b/>
                <w:i/>
                <w:sz w:val="15"/>
                <w:szCs w:val="15"/>
              </w:rPr>
              <w:t>Содержание</w:t>
            </w:r>
            <w:r w:rsidRPr="0017573F">
              <w:rPr>
                <w:rFonts w:ascii="Times New Roman" w:hAnsi="Times New Roman" w:cs="Times New Roman"/>
                <w:b/>
                <w:i/>
                <w:spacing w:val="-9"/>
                <w:sz w:val="15"/>
                <w:szCs w:val="15"/>
              </w:rPr>
              <w:t xml:space="preserve"> </w:t>
            </w:r>
            <w:r w:rsidRPr="0017573F">
              <w:rPr>
                <w:rFonts w:ascii="Times New Roman" w:hAnsi="Times New Roman" w:cs="Times New Roman"/>
                <w:b/>
                <w:i/>
                <w:spacing w:val="-2"/>
                <w:sz w:val="15"/>
                <w:szCs w:val="15"/>
              </w:rPr>
              <w:t>условия</w:t>
            </w:r>
          </w:p>
        </w:tc>
      </w:tr>
      <w:tr w:rsidR="00301333" w:rsidRPr="0017573F" w:rsidTr="00C9655D">
        <w:trPr>
          <w:trHeight w:val="201"/>
        </w:trPr>
        <w:tc>
          <w:tcPr>
            <w:tcW w:w="348" w:type="dxa"/>
          </w:tcPr>
          <w:p w:rsidR="00301333" w:rsidRPr="0017573F" w:rsidRDefault="0090190B">
            <w:pPr>
              <w:pStyle w:val="TableParagraph"/>
              <w:spacing w:line="181" w:lineRule="exact"/>
              <w:ind w:right="122"/>
              <w:jc w:val="right"/>
              <w:rPr>
                <w:rFonts w:ascii="Times New Roman" w:hAnsi="Times New Roman" w:cs="Times New Roman"/>
                <w:bCs/>
                <w:iCs/>
                <w:sz w:val="15"/>
                <w:szCs w:val="15"/>
              </w:rPr>
            </w:pPr>
            <w:r w:rsidRPr="0017573F">
              <w:rPr>
                <w:rFonts w:ascii="Times New Roman" w:hAnsi="Times New Roman" w:cs="Times New Roman"/>
                <w:bCs/>
                <w:iCs/>
                <w:spacing w:val="-10"/>
                <w:sz w:val="15"/>
                <w:szCs w:val="15"/>
              </w:rPr>
              <w:t>1</w:t>
            </w:r>
          </w:p>
        </w:tc>
        <w:tc>
          <w:tcPr>
            <w:tcW w:w="4785" w:type="dxa"/>
          </w:tcPr>
          <w:p w:rsidR="00301333" w:rsidRPr="0017573F" w:rsidRDefault="0090190B">
            <w:pPr>
              <w:pStyle w:val="TableParagraph"/>
              <w:spacing w:before="3" w:line="178" w:lineRule="exact"/>
              <w:ind w:left="31"/>
              <w:rPr>
                <w:rFonts w:ascii="Times New Roman" w:hAnsi="Times New Roman" w:cs="Times New Roman"/>
                <w:sz w:val="15"/>
                <w:szCs w:val="15"/>
              </w:rPr>
            </w:pPr>
            <w:r w:rsidRPr="0017573F">
              <w:rPr>
                <w:rFonts w:ascii="Times New Roman" w:hAnsi="Times New Roman" w:cs="Times New Roman"/>
                <w:sz w:val="15"/>
                <w:szCs w:val="15"/>
              </w:rPr>
              <w:t>Сумма</w:t>
            </w:r>
            <w:r w:rsidRPr="0017573F">
              <w:rPr>
                <w:rFonts w:ascii="Times New Roman" w:hAnsi="Times New Roman" w:cs="Times New Roman"/>
                <w:spacing w:val="-4"/>
                <w:sz w:val="15"/>
                <w:szCs w:val="15"/>
              </w:rPr>
              <w:t xml:space="preserve"> </w:t>
            </w:r>
            <w:r w:rsidRPr="0017573F">
              <w:rPr>
                <w:rFonts w:ascii="Times New Roman" w:hAnsi="Times New Roman" w:cs="Times New Roman"/>
                <w:spacing w:val="-2"/>
                <w:sz w:val="15"/>
                <w:szCs w:val="15"/>
              </w:rPr>
              <w:t>займа</w:t>
            </w:r>
            <w:r w:rsidR="00044165" w:rsidRPr="0017573F">
              <w:rPr>
                <w:rFonts w:ascii="Times New Roman" w:hAnsi="Times New Roman" w:cs="Times New Roman"/>
                <w:spacing w:val="-2"/>
                <w:sz w:val="15"/>
                <w:szCs w:val="15"/>
              </w:rPr>
              <w:t xml:space="preserve"> или лимит кредитования и порядок его изменения</w:t>
            </w:r>
          </w:p>
        </w:tc>
        <w:tc>
          <w:tcPr>
            <w:tcW w:w="5651" w:type="dxa"/>
          </w:tcPr>
          <w:p w:rsidR="00301333" w:rsidRPr="0017573F" w:rsidRDefault="0090190B">
            <w:pPr>
              <w:pStyle w:val="TableParagraph"/>
              <w:spacing w:before="3" w:line="178" w:lineRule="exact"/>
              <w:ind w:left="31"/>
              <w:rPr>
                <w:rFonts w:ascii="Times New Roman" w:hAnsi="Times New Roman" w:cs="Times New Roman"/>
                <w:sz w:val="15"/>
                <w:szCs w:val="15"/>
              </w:rPr>
            </w:pPr>
            <w:r w:rsidRPr="0017573F">
              <w:rPr>
                <w:rFonts w:ascii="Times New Roman" w:hAnsi="Times New Roman" w:cs="Times New Roman"/>
                <w:sz w:val="15"/>
                <w:szCs w:val="15"/>
              </w:rPr>
              <w:t>Сумма</w:t>
            </w:r>
            <w:r w:rsidRPr="0017573F">
              <w:rPr>
                <w:rFonts w:ascii="Times New Roman" w:hAnsi="Times New Roman" w:cs="Times New Roman"/>
                <w:spacing w:val="-2"/>
                <w:sz w:val="15"/>
                <w:szCs w:val="15"/>
              </w:rPr>
              <w:t xml:space="preserve"> </w:t>
            </w:r>
            <w:r w:rsidRPr="0017573F">
              <w:rPr>
                <w:rFonts w:ascii="Times New Roman" w:hAnsi="Times New Roman" w:cs="Times New Roman"/>
                <w:sz w:val="15"/>
                <w:szCs w:val="15"/>
              </w:rPr>
              <w:t>займа</w:t>
            </w:r>
            <w:r w:rsidRPr="0017573F">
              <w:rPr>
                <w:rFonts w:ascii="Times New Roman" w:hAnsi="Times New Roman" w:cs="Times New Roman"/>
                <w:spacing w:val="-2"/>
                <w:sz w:val="15"/>
                <w:szCs w:val="15"/>
              </w:rPr>
              <w:t xml:space="preserve"> </w:t>
            </w:r>
            <w:r w:rsidRPr="0017573F">
              <w:rPr>
                <w:rFonts w:ascii="Times New Roman" w:hAnsi="Times New Roman" w:cs="Times New Roman"/>
                <w:sz w:val="15"/>
                <w:szCs w:val="15"/>
              </w:rPr>
              <w:t>составляет:</w:t>
            </w:r>
            <w:r w:rsidRPr="0017573F">
              <w:rPr>
                <w:rFonts w:ascii="Times New Roman" w:hAnsi="Times New Roman" w:cs="Times New Roman"/>
                <w:spacing w:val="-1"/>
                <w:sz w:val="15"/>
                <w:szCs w:val="15"/>
              </w:rPr>
              <w:t xml:space="preserve"> </w:t>
            </w:r>
            <w:r w:rsidRPr="0017573F">
              <w:rPr>
                <w:rFonts w:ascii="Times New Roman" w:hAnsi="Times New Roman" w:cs="Times New Roman"/>
                <w:spacing w:val="-2"/>
                <w:sz w:val="15"/>
                <w:szCs w:val="15"/>
              </w:rPr>
              <w:t xml:space="preserve"> </w:t>
            </w:r>
            <w:r w:rsidR="00305F07" w:rsidRPr="0017573F">
              <w:rPr>
                <w:rFonts w:ascii="Times New Roman" w:hAnsi="Times New Roman" w:cs="Times New Roman"/>
                <w:sz w:val="15"/>
                <w:szCs w:val="15"/>
              </w:rPr>
              <w:t>(</w:t>
            </w:r>
            <w:r w:rsidR="0048658A" w:rsidRPr="0017573F">
              <w:rPr>
                <w:rFonts w:ascii="Times New Roman" w:hAnsi="Times New Roman" w:cs="Times New Roman"/>
                <w:sz w:val="15"/>
                <w:szCs w:val="15"/>
              </w:rPr>
              <w:t>___</w:t>
            </w:r>
            <w:r w:rsidRPr="0017573F">
              <w:rPr>
                <w:rFonts w:ascii="Times New Roman" w:hAnsi="Times New Roman" w:cs="Times New Roman"/>
                <w:sz w:val="15"/>
                <w:szCs w:val="15"/>
              </w:rPr>
              <w:t>)</w:t>
            </w:r>
            <w:r w:rsidRPr="0017573F">
              <w:rPr>
                <w:rFonts w:ascii="Times New Roman" w:hAnsi="Times New Roman" w:cs="Times New Roman"/>
                <w:spacing w:val="-1"/>
                <w:sz w:val="15"/>
                <w:szCs w:val="15"/>
              </w:rPr>
              <w:t xml:space="preserve"> </w:t>
            </w:r>
            <w:r w:rsidRPr="0017573F">
              <w:rPr>
                <w:rFonts w:ascii="Times New Roman" w:hAnsi="Times New Roman" w:cs="Times New Roman"/>
                <w:spacing w:val="-2"/>
                <w:sz w:val="15"/>
                <w:szCs w:val="15"/>
              </w:rPr>
              <w:t>рублей</w:t>
            </w:r>
          </w:p>
        </w:tc>
      </w:tr>
      <w:tr w:rsidR="00301333" w:rsidRPr="0017573F" w:rsidTr="00C9655D">
        <w:trPr>
          <w:trHeight w:val="1125"/>
        </w:trPr>
        <w:tc>
          <w:tcPr>
            <w:tcW w:w="348" w:type="dxa"/>
          </w:tcPr>
          <w:p w:rsidR="00301333" w:rsidRPr="0017573F" w:rsidRDefault="00301333">
            <w:pPr>
              <w:pStyle w:val="TableParagraph"/>
              <w:rPr>
                <w:rFonts w:ascii="Times New Roman" w:hAnsi="Times New Roman" w:cs="Times New Roman"/>
                <w:bCs/>
                <w:iCs/>
                <w:sz w:val="15"/>
                <w:szCs w:val="15"/>
              </w:rPr>
            </w:pPr>
          </w:p>
          <w:p w:rsidR="00301333" w:rsidRPr="0017573F" w:rsidRDefault="00301333">
            <w:pPr>
              <w:pStyle w:val="TableParagraph"/>
              <w:spacing w:before="68"/>
              <w:rPr>
                <w:rFonts w:ascii="Times New Roman" w:hAnsi="Times New Roman" w:cs="Times New Roman"/>
                <w:bCs/>
                <w:iCs/>
                <w:sz w:val="15"/>
                <w:szCs w:val="15"/>
              </w:rPr>
            </w:pPr>
          </w:p>
          <w:p w:rsidR="00301333" w:rsidRPr="0017573F" w:rsidRDefault="0090190B">
            <w:pPr>
              <w:pStyle w:val="TableParagraph"/>
              <w:ind w:right="122"/>
              <w:jc w:val="right"/>
              <w:rPr>
                <w:rFonts w:ascii="Times New Roman" w:hAnsi="Times New Roman" w:cs="Times New Roman"/>
                <w:bCs/>
                <w:iCs/>
                <w:sz w:val="15"/>
                <w:szCs w:val="15"/>
              </w:rPr>
            </w:pPr>
            <w:r w:rsidRPr="0017573F">
              <w:rPr>
                <w:rFonts w:ascii="Times New Roman" w:hAnsi="Times New Roman" w:cs="Times New Roman"/>
                <w:bCs/>
                <w:iCs/>
                <w:spacing w:val="-10"/>
                <w:sz w:val="15"/>
                <w:szCs w:val="15"/>
              </w:rPr>
              <w:t>2</w:t>
            </w:r>
          </w:p>
        </w:tc>
        <w:tc>
          <w:tcPr>
            <w:tcW w:w="4785" w:type="dxa"/>
          </w:tcPr>
          <w:p w:rsidR="00301333" w:rsidRPr="0017573F" w:rsidRDefault="00301333">
            <w:pPr>
              <w:pStyle w:val="TableParagraph"/>
              <w:rPr>
                <w:rFonts w:ascii="Times New Roman" w:hAnsi="Times New Roman" w:cs="Times New Roman"/>
                <w:b/>
                <w:i/>
                <w:sz w:val="15"/>
                <w:szCs w:val="15"/>
              </w:rPr>
            </w:pPr>
          </w:p>
          <w:p w:rsidR="00301333" w:rsidRPr="0017573F" w:rsidRDefault="00301333">
            <w:pPr>
              <w:pStyle w:val="TableParagraph"/>
              <w:rPr>
                <w:rFonts w:ascii="Times New Roman" w:hAnsi="Times New Roman" w:cs="Times New Roman"/>
                <w:b/>
                <w:i/>
                <w:sz w:val="15"/>
                <w:szCs w:val="15"/>
              </w:rPr>
            </w:pPr>
          </w:p>
          <w:p w:rsidR="00301333" w:rsidRPr="0017573F" w:rsidRDefault="00301333">
            <w:pPr>
              <w:pStyle w:val="TableParagraph"/>
              <w:rPr>
                <w:rFonts w:ascii="Times New Roman" w:hAnsi="Times New Roman" w:cs="Times New Roman"/>
                <w:b/>
                <w:i/>
                <w:sz w:val="15"/>
                <w:szCs w:val="15"/>
              </w:rPr>
            </w:pPr>
          </w:p>
          <w:p w:rsidR="00301333" w:rsidRPr="0017573F" w:rsidRDefault="00301333">
            <w:pPr>
              <w:pStyle w:val="TableParagraph"/>
              <w:spacing w:before="145"/>
              <w:rPr>
                <w:rFonts w:ascii="Times New Roman" w:hAnsi="Times New Roman" w:cs="Times New Roman"/>
                <w:b/>
                <w:i/>
                <w:sz w:val="15"/>
                <w:szCs w:val="15"/>
              </w:rPr>
            </w:pPr>
          </w:p>
          <w:p w:rsidR="00301333" w:rsidRPr="0017573F" w:rsidRDefault="0090190B">
            <w:pPr>
              <w:pStyle w:val="TableParagraph"/>
              <w:spacing w:line="178" w:lineRule="exact"/>
              <w:ind w:left="31"/>
              <w:rPr>
                <w:rFonts w:ascii="Times New Roman" w:hAnsi="Times New Roman" w:cs="Times New Roman"/>
                <w:sz w:val="15"/>
                <w:szCs w:val="15"/>
              </w:rPr>
            </w:pPr>
            <w:r w:rsidRPr="0017573F">
              <w:rPr>
                <w:rFonts w:ascii="Times New Roman" w:hAnsi="Times New Roman" w:cs="Times New Roman"/>
                <w:sz w:val="15"/>
                <w:szCs w:val="15"/>
              </w:rPr>
              <w:t>Срок</w:t>
            </w:r>
            <w:r w:rsidRPr="0017573F">
              <w:rPr>
                <w:rFonts w:ascii="Times New Roman" w:hAnsi="Times New Roman" w:cs="Times New Roman"/>
                <w:spacing w:val="-2"/>
                <w:sz w:val="15"/>
                <w:szCs w:val="15"/>
              </w:rPr>
              <w:t xml:space="preserve"> </w:t>
            </w:r>
            <w:r w:rsidRPr="0017573F">
              <w:rPr>
                <w:rFonts w:ascii="Times New Roman" w:hAnsi="Times New Roman" w:cs="Times New Roman"/>
                <w:sz w:val="15"/>
                <w:szCs w:val="15"/>
              </w:rPr>
              <w:t>действия</w:t>
            </w:r>
            <w:r w:rsidRPr="0017573F">
              <w:rPr>
                <w:rFonts w:ascii="Times New Roman" w:hAnsi="Times New Roman" w:cs="Times New Roman"/>
                <w:spacing w:val="-1"/>
                <w:sz w:val="15"/>
                <w:szCs w:val="15"/>
              </w:rPr>
              <w:t xml:space="preserve"> </w:t>
            </w:r>
            <w:r w:rsidRPr="0017573F">
              <w:rPr>
                <w:rFonts w:ascii="Times New Roman" w:hAnsi="Times New Roman" w:cs="Times New Roman"/>
                <w:sz w:val="15"/>
                <w:szCs w:val="15"/>
              </w:rPr>
              <w:t>договора,</w:t>
            </w:r>
            <w:r w:rsidRPr="0017573F">
              <w:rPr>
                <w:rFonts w:ascii="Times New Roman" w:hAnsi="Times New Roman" w:cs="Times New Roman"/>
                <w:spacing w:val="-2"/>
                <w:sz w:val="15"/>
                <w:szCs w:val="15"/>
              </w:rPr>
              <w:t xml:space="preserve"> </w:t>
            </w:r>
            <w:r w:rsidRPr="0017573F">
              <w:rPr>
                <w:rFonts w:ascii="Times New Roman" w:hAnsi="Times New Roman" w:cs="Times New Roman"/>
                <w:sz w:val="15"/>
                <w:szCs w:val="15"/>
              </w:rPr>
              <w:t>срок</w:t>
            </w:r>
            <w:r w:rsidRPr="0017573F">
              <w:rPr>
                <w:rFonts w:ascii="Times New Roman" w:hAnsi="Times New Roman" w:cs="Times New Roman"/>
                <w:spacing w:val="-1"/>
                <w:sz w:val="15"/>
                <w:szCs w:val="15"/>
              </w:rPr>
              <w:t xml:space="preserve"> </w:t>
            </w:r>
            <w:r w:rsidRPr="0017573F">
              <w:rPr>
                <w:rFonts w:ascii="Times New Roman" w:hAnsi="Times New Roman" w:cs="Times New Roman"/>
                <w:sz w:val="15"/>
                <w:szCs w:val="15"/>
              </w:rPr>
              <w:t>возврата</w:t>
            </w:r>
            <w:r w:rsidRPr="0017573F">
              <w:rPr>
                <w:rFonts w:ascii="Times New Roman" w:hAnsi="Times New Roman" w:cs="Times New Roman"/>
                <w:spacing w:val="-1"/>
                <w:sz w:val="15"/>
                <w:szCs w:val="15"/>
              </w:rPr>
              <w:t xml:space="preserve"> </w:t>
            </w:r>
            <w:r w:rsidRPr="0017573F">
              <w:rPr>
                <w:rFonts w:ascii="Times New Roman" w:hAnsi="Times New Roman" w:cs="Times New Roman"/>
                <w:spacing w:val="-2"/>
                <w:sz w:val="15"/>
                <w:szCs w:val="15"/>
              </w:rPr>
              <w:t>займа</w:t>
            </w:r>
          </w:p>
        </w:tc>
        <w:tc>
          <w:tcPr>
            <w:tcW w:w="5651" w:type="dxa"/>
          </w:tcPr>
          <w:p w:rsidR="00181BAF" w:rsidRPr="0017573F" w:rsidRDefault="0090190B" w:rsidP="00181BAF">
            <w:pPr>
              <w:pStyle w:val="TableParagraph"/>
              <w:spacing w:before="1" w:line="180" w:lineRule="atLeast"/>
              <w:ind w:left="31"/>
              <w:jc w:val="both"/>
              <w:rPr>
                <w:rFonts w:ascii="Times New Roman" w:hAnsi="Times New Roman" w:cs="Times New Roman"/>
                <w:sz w:val="15"/>
                <w:szCs w:val="15"/>
              </w:rPr>
            </w:pPr>
            <w:r w:rsidRPr="0017573F">
              <w:rPr>
                <w:rFonts w:ascii="Times New Roman" w:hAnsi="Times New Roman" w:cs="Times New Roman"/>
                <w:sz w:val="15"/>
                <w:szCs w:val="15"/>
              </w:rPr>
              <w:t>Настоящий договор микрозайма вступает в силу с момента передачи денежных средств Заемщику</w:t>
            </w:r>
            <w:r w:rsidR="00181BAF" w:rsidRPr="0017573F">
              <w:rPr>
                <w:rFonts w:ascii="Times New Roman" w:hAnsi="Times New Roman" w:cs="Times New Roman"/>
                <w:sz w:val="15"/>
                <w:szCs w:val="15"/>
              </w:rPr>
              <w:t>.</w:t>
            </w:r>
            <w:r w:rsidRPr="0017573F">
              <w:rPr>
                <w:rFonts w:ascii="Times New Roman" w:hAnsi="Times New Roman" w:cs="Times New Roman"/>
                <w:sz w:val="15"/>
                <w:szCs w:val="15"/>
              </w:rPr>
              <w:t xml:space="preserve"> </w:t>
            </w:r>
            <w:r w:rsidR="00181BAF" w:rsidRPr="0017573F">
              <w:rPr>
                <w:rFonts w:ascii="Times New Roman" w:hAnsi="Times New Roman" w:cs="Times New Roman"/>
                <w:sz w:val="15"/>
                <w:szCs w:val="15"/>
              </w:rPr>
              <w:t>Днем передачи займа, при перечислении денежных средств на счёт/банковскую карту, признается день зачисления суммы займа на счёт/банковскую карту, а именно: первый рабочий день, следующий за датой списания денежных средств (суммы займа) с расчетного счета Кредитора, при условии, что Заемщик не докажет более позднюю дату фактического получения денежных средств.</w:t>
            </w:r>
          </w:p>
          <w:p w:rsidR="00C9655D" w:rsidRPr="0017573F" w:rsidRDefault="00181BAF" w:rsidP="00181BAF">
            <w:pPr>
              <w:pStyle w:val="TableParagraph"/>
              <w:spacing w:before="1" w:line="180" w:lineRule="atLeast"/>
              <w:ind w:left="31"/>
              <w:jc w:val="both"/>
              <w:rPr>
                <w:rFonts w:ascii="Times New Roman" w:hAnsi="Times New Roman" w:cs="Times New Roman"/>
                <w:sz w:val="15"/>
                <w:szCs w:val="15"/>
              </w:rPr>
            </w:pPr>
            <w:r w:rsidRPr="0017573F">
              <w:rPr>
                <w:rFonts w:ascii="Times New Roman" w:hAnsi="Times New Roman" w:cs="Times New Roman"/>
                <w:sz w:val="15"/>
                <w:szCs w:val="15"/>
              </w:rPr>
              <w:t xml:space="preserve">Договор </w:t>
            </w:r>
            <w:r w:rsidR="0090190B" w:rsidRPr="0017573F">
              <w:rPr>
                <w:rFonts w:ascii="Times New Roman" w:hAnsi="Times New Roman" w:cs="Times New Roman"/>
                <w:sz w:val="15"/>
                <w:szCs w:val="15"/>
              </w:rPr>
              <w:t>действует до полного исполнения сторонами</w:t>
            </w:r>
            <w:r w:rsidR="0090190B" w:rsidRPr="0017573F">
              <w:rPr>
                <w:rFonts w:ascii="Times New Roman" w:hAnsi="Times New Roman" w:cs="Times New Roman"/>
                <w:spacing w:val="-2"/>
                <w:sz w:val="15"/>
                <w:szCs w:val="15"/>
              </w:rPr>
              <w:t xml:space="preserve"> </w:t>
            </w:r>
            <w:r w:rsidR="0090190B" w:rsidRPr="0017573F">
              <w:rPr>
                <w:rFonts w:ascii="Times New Roman" w:hAnsi="Times New Roman" w:cs="Times New Roman"/>
                <w:sz w:val="15"/>
                <w:szCs w:val="15"/>
              </w:rPr>
              <w:t>обязательств</w:t>
            </w:r>
            <w:r w:rsidR="0090190B" w:rsidRPr="0017573F">
              <w:rPr>
                <w:rFonts w:ascii="Times New Roman" w:hAnsi="Times New Roman" w:cs="Times New Roman"/>
                <w:spacing w:val="-2"/>
                <w:sz w:val="15"/>
                <w:szCs w:val="15"/>
              </w:rPr>
              <w:t xml:space="preserve"> </w:t>
            </w:r>
            <w:r w:rsidR="0090190B" w:rsidRPr="0017573F">
              <w:rPr>
                <w:rFonts w:ascii="Times New Roman" w:hAnsi="Times New Roman" w:cs="Times New Roman"/>
                <w:sz w:val="15"/>
                <w:szCs w:val="15"/>
              </w:rPr>
              <w:t>по</w:t>
            </w:r>
            <w:r w:rsidR="0090190B" w:rsidRPr="0017573F">
              <w:rPr>
                <w:rFonts w:ascii="Times New Roman" w:hAnsi="Times New Roman" w:cs="Times New Roman"/>
                <w:spacing w:val="-2"/>
                <w:sz w:val="15"/>
                <w:szCs w:val="15"/>
              </w:rPr>
              <w:t xml:space="preserve"> </w:t>
            </w:r>
            <w:r w:rsidR="0090190B" w:rsidRPr="0017573F">
              <w:rPr>
                <w:rFonts w:ascii="Times New Roman" w:hAnsi="Times New Roman" w:cs="Times New Roman"/>
                <w:sz w:val="15"/>
                <w:szCs w:val="15"/>
              </w:rPr>
              <w:t>нему</w:t>
            </w:r>
            <w:r w:rsidR="0090190B" w:rsidRPr="0017573F">
              <w:rPr>
                <w:rFonts w:ascii="Times New Roman" w:hAnsi="Times New Roman" w:cs="Times New Roman"/>
                <w:spacing w:val="-2"/>
                <w:sz w:val="15"/>
                <w:szCs w:val="15"/>
              </w:rPr>
              <w:t xml:space="preserve"> </w:t>
            </w:r>
            <w:r w:rsidR="0090190B" w:rsidRPr="0017573F">
              <w:rPr>
                <w:rFonts w:ascii="Times New Roman" w:hAnsi="Times New Roman" w:cs="Times New Roman"/>
                <w:sz w:val="15"/>
                <w:szCs w:val="15"/>
              </w:rPr>
              <w:t>(фактического</w:t>
            </w:r>
            <w:r w:rsidR="0090190B" w:rsidRPr="0017573F">
              <w:rPr>
                <w:rFonts w:ascii="Times New Roman" w:hAnsi="Times New Roman" w:cs="Times New Roman"/>
                <w:spacing w:val="-2"/>
                <w:sz w:val="15"/>
                <w:szCs w:val="15"/>
              </w:rPr>
              <w:t xml:space="preserve"> </w:t>
            </w:r>
            <w:r w:rsidR="0090190B" w:rsidRPr="0017573F">
              <w:rPr>
                <w:rFonts w:ascii="Times New Roman" w:hAnsi="Times New Roman" w:cs="Times New Roman"/>
                <w:sz w:val="15"/>
                <w:szCs w:val="15"/>
              </w:rPr>
              <w:t>возврата</w:t>
            </w:r>
            <w:r w:rsidR="0090190B" w:rsidRPr="0017573F">
              <w:rPr>
                <w:rFonts w:ascii="Times New Roman" w:hAnsi="Times New Roman" w:cs="Times New Roman"/>
                <w:spacing w:val="-2"/>
                <w:sz w:val="15"/>
                <w:szCs w:val="15"/>
              </w:rPr>
              <w:t xml:space="preserve"> </w:t>
            </w:r>
            <w:r w:rsidR="0090190B" w:rsidRPr="0017573F">
              <w:rPr>
                <w:rFonts w:ascii="Times New Roman" w:hAnsi="Times New Roman" w:cs="Times New Roman"/>
                <w:sz w:val="15"/>
                <w:szCs w:val="15"/>
              </w:rPr>
              <w:t>займа</w:t>
            </w:r>
            <w:r w:rsidR="0090190B" w:rsidRPr="0017573F">
              <w:rPr>
                <w:rFonts w:ascii="Times New Roman" w:hAnsi="Times New Roman" w:cs="Times New Roman"/>
                <w:spacing w:val="-2"/>
                <w:sz w:val="15"/>
                <w:szCs w:val="15"/>
              </w:rPr>
              <w:t xml:space="preserve"> </w:t>
            </w:r>
            <w:r w:rsidR="0090190B" w:rsidRPr="0017573F">
              <w:rPr>
                <w:rFonts w:ascii="Times New Roman" w:hAnsi="Times New Roman" w:cs="Times New Roman"/>
                <w:sz w:val="15"/>
                <w:szCs w:val="15"/>
              </w:rPr>
              <w:t>в</w:t>
            </w:r>
            <w:r w:rsidR="0090190B" w:rsidRPr="0017573F">
              <w:rPr>
                <w:rFonts w:ascii="Times New Roman" w:hAnsi="Times New Roman" w:cs="Times New Roman"/>
                <w:spacing w:val="-2"/>
                <w:sz w:val="15"/>
                <w:szCs w:val="15"/>
              </w:rPr>
              <w:t xml:space="preserve"> </w:t>
            </w:r>
            <w:r w:rsidR="0090190B" w:rsidRPr="0017573F">
              <w:rPr>
                <w:rFonts w:ascii="Times New Roman" w:hAnsi="Times New Roman" w:cs="Times New Roman"/>
                <w:sz w:val="15"/>
                <w:szCs w:val="15"/>
              </w:rPr>
              <w:t>полном объеме)</w:t>
            </w:r>
            <w:r w:rsidR="00305F07" w:rsidRPr="0017573F">
              <w:rPr>
                <w:rFonts w:ascii="Times New Roman" w:hAnsi="Times New Roman" w:cs="Times New Roman"/>
                <w:sz w:val="15"/>
                <w:szCs w:val="15"/>
              </w:rPr>
              <w:t xml:space="preserve">. </w:t>
            </w:r>
          </w:p>
          <w:p w:rsidR="00C9655D" w:rsidRPr="0017573F" w:rsidRDefault="002F0B4A" w:rsidP="00C9655D">
            <w:pPr>
              <w:pStyle w:val="TableParagraph"/>
              <w:spacing w:before="1" w:line="180" w:lineRule="atLeast"/>
              <w:ind w:left="31"/>
              <w:jc w:val="both"/>
              <w:rPr>
                <w:rFonts w:ascii="Times New Roman" w:hAnsi="Times New Roman" w:cs="Times New Roman"/>
                <w:sz w:val="15"/>
                <w:szCs w:val="15"/>
              </w:rPr>
            </w:pPr>
            <w:r w:rsidRPr="0017573F">
              <w:rPr>
                <w:rFonts w:ascii="Times New Roman" w:hAnsi="Times New Roman" w:cs="Times New Roman"/>
                <w:sz w:val="15"/>
                <w:szCs w:val="15"/>
              </w:rPr>
              <w:t>Заём</w:t>
            </w:r>
            <w:r w:rsidR="00305F07" w:rsidRPr="0017573F">
              <w:rPr>
                <w:rFonts w:ascii="Times New Roman" w:hAnsi="Times New Roman" w:cs="Times New Roman"/>
                <w:sz w:val="15"/>
                <w:szCs w:val="15"/>
              </w:rPr>
              <w:t xml:space="preserve"> подлежит возврату </w:t>
            </w:r>
            <w:r w:rsidR="00181BAF" w:rsidRPr="0017573F">
              <w:rPr>
                <w:rFonts w:ascii="Times New Roman" w:hAnsi="Times New Roman" w:cs="Times New Roman"/>
                <w:sz w:val="15"/>
                <w:szCs w:val="15"/>
              </w:rPr>
              <w:t>«___»____ ____ г.</w:t>
            </w:r>
          </w:p>
        </w:tc>
      </w:tr>
      <w:tr w:rsidR="00301333" w:rsidRPr="0017573F" w:rsidTr="00C9655D">
        <w:trPr>
          <w:trHeight w:val="200"/>
        </w:trPr>
        <w:tc>
          <w:tcPr>
            <w:tcW w:w="348" w:type="dxa"/>
          </w:tcPr>
          <w:p w:rsidR="00301333" w:rsidRPr="0017573F" w:rsidRDefault="0090190B">
            <w:pPr>
              <w:pStyle w:val="TableParagraph"/>
              <w:spacing w:line="181" w:lineRule="exact"/>
              <w:ind w:right="122"/>
              <w:jc w:val="right"/>
              <w:rPr>
                <w:rFonts w:ascii="Times New Roman" w:hAnsi="Times New Roman" w:cs="Times New Roman"/>
                <w:bCs/>
                <w:iCs/>
                <w:sz w:val="15"/>
                <w:szCs w:val="15"/>
              </w:rPr>
            </w:pPr>
            <w:r w:rsidRPr="0017573F">
              <w:rPr>
                <w:rFonts w:ascii="Times New Roman" w:hAnsi="Times New Roman" w:cs="Times New Roman"/>
                <w:bCs/>
                <w:iCs/>
                <w:spacing w:val="-10"/>
                <w:sz w:val="15"/>
                <w:szCs w:val="15"/>
              </w:rPr>
              <w:t>3</w:t>
            </w:r>
          </w:p>
        </w:tc>
        <w:tc>
          <w:tcPr>
            <w:tcW w:w="4785" w:type="dxa"/>
          </w:tcPr>
          <w:p w:rsidR="00301333" w:rsidRPr="0017573F" w:rsidRDefault="0090190B">
            <w:pPr>
              <w:pStyle w:val="TableParagraph"/>
              <w:spacing w:before="3" w:line="178" w:lineRule="exact"/>
              <w:ind w:left="31"/>
              <w:rPr>
                <w:rFonts w:ascii="Times New Roman" w:hAnsi="Times New Roman" w:cs="Times New Roman"/>
                <w:sz w:val="15"/>
                <w:szCs w:val="15"/>
              </w:rPr>
            </w:pPr>
            <w:r w:rsidRPr="0017573F">
              <w:rPr>
                <w:rFonts w:ascii="Times New Roman" w:hAnsi="Times New Roman" w:cs="Times New Roman"/>
                <w:sz w:val="15"/>
                <w:szCs w:val="15"/>
              </w:rPr>
              <w:t xml:space="preserve">Валюта, в которой предоставляется </w:t>
            </w:r>
            <w:r w:rsidRPr="0017573F">
              <w:rPr>
                <w:rFonts w:ascii="Times New Roman" w:hAnsi="Times New Roman" w:cs="Times New Roman"/>
                <w:spacing w:val="-4"/>
                <w:sz w:val="15"/>
                <w:szCs w:val="15"/>
              </w:rPr>
              <w:t>за</w:t>
            </w:r>
            <w:r w:rsidR="000725EB" w:rsidRPr="0017573F">
              <w:rPr>
                <w:rFonts w:ascii="Times New Roman" w:hAnsi="Times New Roman" w:cs="Times New Roman"/>
                <w:spacing w:val="-4"/>
                <w:sz w:val="15"/>
                <w:szCs w:val="15"/>
              </w:rPr>
              <w:t>ё</w:t>
            </w:r>
            <w:r w:rsidRPr="0017573F">
              <w:rPr>
                <w:rFonts w:ascii="Times New Roman" w:hAnsi="Times New Roman" w:cs="Times New Roman"/>
                <w:spacing w:val="-4"/>
                <w:sz w:val="15"/>
                <w:szCs w:val="15"/>
              </w:rPr>
              <w:t>м</w:t>
            </w:r>
          </w:p>
        </w:tc>
        <w:tc>
          <w:tcPr>
            <w:tcW w:w="5651" w:type="dxa"/>
          </w:tcPr>
          <w:p w:rsidR="00301333" w:rsidRPr="0017573F" w:rsidRDefault="0090190B">
            <w:pPr>
              <w:pStyle w:val="TableParagraph"/>
              <w:spacing w:before="3" w:line="178" w:lineRule="exact"/>
              <w:ind w:left="31"/>
              <w:rPr>
                <w:rFonts w:ascii="Times New Roman" w:hAnsi="Times New Roman" w:cs="Times New Roman"/>
                <w:sz w:val="15"/>
                <w:szCs w:val="15"/>
              </w:rPr>
            </w:pPr>
            <w:r w:rsidRPr="0017573F">
              <w:rPr>
                <w:rFonts w:ascii="Times New Roman" w:hAnsi="Times New Roman" w:cs="Times New Roman"/>
                <w:sz w:val="15"/>
                <w:szCs w:val="15"/>
              </w:rPr>
              <w:t xml:space="preserve">Российский </w:t>
            </w:r>
            <w:r w:rsidRPr="0017573F">
              <w:rPr>
                <w:rFonts w:ascii="Times New Roman" w:hAnsi="Times New Roman" w:cs="Times New Roman"/>
                <w:spacing w:val="-2"/>
                <w:sz w:val="15"/>
                <w:szCs w:val="15"/>
              </w:rPr>
              <w:t>рубль</w:t>
            </w:r>
          </w:p>
        </w:tc>
      </w:tr>
      <w:tr w:rsidR="00301333" w:rsidRPr="0017573F" w:rsidTr="00C9655D">
        <w:trPr>
          <w:trHeight w:val="201"/>
        </w:trPr>
        <w:tc>
          <w:tcPr>
            <w:tcW w:w="348" w:type="dxa"/>
          </w:tcPr>
          <w:p w:rsidR="00301333" w:rsidRPr="0017573F" w:rsidRDefault="0090190B">
            <w:pPr>
              <w:pStyle w:val="TableParagraph"/>
              <w:spacing w:line="181" w:lineRule="exact"/>
              <w:ind w:right="122"/>
              <w:jc w:val="right"/>
              <w:rPr>
                <w:rFonts w:ascii="Times New Roman" w:hAnsi="Times New Roman" w:cs="Times New Roman"/>
                <w:bCs/>
                <w:iCs/>
                <w:sz w:val="15"/>
                <w:szCs w:val="15"/>
              </w:rPr>
            </w:pPr>
            <w:r w:rsidRPr="0017573F">
              <w:rPr>
                <w:rFonts w:ascii="Times New Roman" w:hAnsi="Times New Roman" w:cs="Times New Roman"/>
                <w:bCs/>
                <w:iCs/>
                <w:spacing w:val="-10"/>
                <w:sz w:val="15"/>
                <w:szCs w:val="15"/>
              </w:rPr>
              <w:t>4</w:t>
            </w:r>
          </w:p>
        </w:tc>
        <w:tc>
          <w:tcPr>
            <w:tcW w:w="4785" w:type="dxa"/>
          </w:tcPr>
          <w:p w:rsidR="00301333" w:rsidRPr="0017573F" w:rsidRDefault="0090190B">
            <w:pPr>
              <w:pStyle w:val="TableParagraph"/>
              <w:spacing w:before="3" w:line="178" w:lineRule="exact"/>
              <w:ind w:left="31"/>
              <w:rPr>
                <w:rFonts w:ascii="Times New Roman" w:hAnsi="Times New Roman" w:cs="Times New Roman"/>
                <w:sz w:val="15"/>
                <w:szCs w:val="15"/>
              </w:rPr>
            </w:pPr>
            <w:r w:rsidRPr="0017573F">
              <w:rPr>
                <w:rFonts w:ascii="Times New Roman" w:hAnsi="Times New Roman" w:cs="Times New Roman"/>
                <w:sz w:val="15"/>
                <w:szCs w:val="15"/>
              </w:rPr>
              <w:t>Процентная ставка</w:t>
            </w:r>
            <w:r w:rsidR="00044165" w:rsidRPr="0017573F">
              <w:rPr>
                <w:rFonts w:ascii="Times New Roman" w:hAnsi="Times New Roman" w:cs="Times New Roman"/>
                <w:sz w:val="15"/>
                <w:szCs w:val="15"/>
              </w:rPr>
              <w:t xml:space="preserve"> (процентные ставки) в процентах годовых, а при применении переменной процентной ставки – порядок ее определения, соответствующий требованиям Федерального </w:t>
            </w:r>
            <w:hyperlink r:id="rId5" w:history="1">
              <w:r w:rsidR="00044165" w:rsidRPr="0017573F">
                <w:rPr>
                  <w:rFonts w:ascii="Times New Roman" w:hAnsi="Times New Roman" w:cs="Times New Roman"/>
                  <w:sz w:val="15"/>
                  <w:szCs w:val="15"/>
                </w:rPr>
                <w:t>закона</w:t>
              </w:r>
            </w:hyperlink>
            <w:r w:rsidR="00044165" w:rsidRPr="0017573F">
              <w:rPr>
                <w:rFonts w:ascii="Times New Roman" w:hAnsi="Times New Roman" w:cs="Times New Roman"/>
                <w:sz w:val="15"/>
                <w:szCs w:val="15"/>
              </w:rPr>
              <w:t xml:space="preserve"> от 21 декабря 2013 года № 353-ФЗ «О потребительском кредите (займе)» ее значение на дату предоставления заемщику индивидуальных условий.</w:t>
            </w:r>
          </w:p>
        </w:tc>
        <w:tc>
          <w:tcPr>
            <w:tcW w:w="5651" w:type="dxa"/>
          </w:tcPr>
          <w:p w:rsidR="00301333" w:rsidRPr="0017573F" w:rsidRDefault="00044165">
            <w:pPr>
              <w:pStyle w:val="TableParagraph"/>
              <w:spacing w:before="3" w:line="178" w:lineRule="exact"/>
              <w:ind w:left="31"/>
              <w:rPr>
                <w:rFonts w:ascii="Times New Roman" w:hAnsi="Times New Roman" w:cs="Times New Roman"/>
                <w:spacing w:val="-2"/>
                <w:sz w:val="15"/>
                <w:szCs w:val="15"/>
              </w:rPr>
            </w:pPr>
            <w:r w:rsidRPr="0017573F">
              <w:rPr>
                <w:rFonts w:ascii="Times New Roman" w:hAnsi="Times New Roman" w:cs="Times New Roman"/>
                <w:sz w:val="15"/>
                <w:szCs w:val="15"/>
              </w:rPr>
              <w:t>4.1. Процентная ставка (фиксированная) устанавливается в размере</w:t>
            </w:r>
            <w:r w:rsidRPr="0017573F">
              <w:rPr>
                <w:rFonts w:ascii="Times New Roman" w:hAnsi="Times New Roman" w:cs="Times New Roman"/>
                <w:color w:val="000000"/>
                <w:sz w:val="15"/>
                <w:szCs w:val="15"/>
                <w:lang w:eastAsia="ar-SA"/>
              </w:rPr>
              <w:t xml:space="preserve"> </w:t>
            </w:r>
            <w:r w:rsidR="0090190B" w:rsidRPr="0017573F">
              <w:rPr>
                <w:rFonts w:ascii="Times New Roman" w:hAnsi="Times New Roman" w:cs="Times New Roman"/>
                <w:sz w:val="15"/>
                <w:szCs w:val="15"/>
              </w:rPr>
              <w:t>292,000</w:t>
            </w:r>
            <w:r w:rsidR="0090190B" w:rsidRPr="0017573F">
              <w:rPr>
                <w:rFonts w:ascii="Times New Roman" w:hAnsi="Times New Roman" w:cs="Times New Roman"/>
                <w:spacing w:val="-3"/>
                <w:sz w:val="15"/>
                <w:szCs w:val="15"/>
              </w:rPr>
              <w:t xml:space="preserve"> </w:t>
            </w:r>
            <w:r w:rsidR="0090190B" w:rsidRPr="0017573F">
              <w:rPr>
                <w:rFonts w:ascii="Times New Roman" w:hAnsi="Times New Roman" w:cs="Times New Roman"/>
                <w:sz w:val="15"/>
                <w:szCs w:val="15"/>
              </w:rPr>
              <w:t>(Двести</w:t>
            </w:r>
            <w:r w:rsidR="0090190B" w:rsidRPr="0017573F">
              <w:rPr>
                <w:rFonts w:ascii="Times New Roman" w:hAnsi="Times New Roman" w:cs="Times New Roman"/>
                <w:spacing w:val="-3"/>
                <w:sz w:val="15"/>
                <w:szCs w:val="15"/>
              </w:rPr>
              <w:t xml:space="preserve"> </w:t>
            </w:r>
            <w:r w:rsidR="0090190B" w:rsidRPr="0017573F">
              <w:rPr>
                <w:rFonts w:ascii="Times New Roman" w:hAnsi="Times New Roman" w:cs="Times New Roman"/>
                <w:sz w:val="15"/>
                <w:szCs w:val="15"/>
              </w:rPr>
              <w:t>девяносто</w:t>
            </w:r>
            <w:r w:rsidR="0090190B" w:rsidRPr="0017573F">
              <w:rPr>
                <w:rFonts w:ascii="Times New Roman" w:hAnsi="Times New Roman" w:cs="Times New Roman"/>
                <w:spacing w:val="-3"/>
                <w:sz w:val="15"/>
                <w:szCs w:val="15"/>
              </w:rPr>
              <w:t xml:space="preserve"> </w:t>
            </w:r>
            <w:r w:rsidR="0090190B" w:rsidRPr="0017573F">
              <w:rPr>
                <w:rFonts w:ascii="Times New Roman" w:hAnsi="Times New Roman" w:cs="Times New Roman"/>
                <w:sz w:val="15"/>
                <w:szCs w:val="15"/>
              </w:rPr>
              <w:t>два)</w:t>
            </w:r>
            <w:r w:rsidR="0090190B" w:rsidRPr="0017573F">
              <w:rPr>
                <w:rFonts w:ascii="Times New Roman" w:hAnsi="Times New Roman" w:cs="Times New Roman"/>
                <w:spacing w:val="-3"/>
                <w:sz w:val="15"/>
                <w:szCs w:val="15"/>
              </w:rPr>
              <w:t xml:space="preserve"> </w:t>
            </w:r>
            <w:r w:rsidR="0090190B" w:rsidRPr="0017573F">
              <w:rPr>
                <w:rFonts w:ascii="Times New Roman" w:hAnsi="Times New Roman" w:cs="Times New Roman"/>
                <w:sz w:val="15"/>
                <w:szCs w:val="15"/>
              </w:rPr>
              <w:t>процентов</w:t>
            </w:r>
            <w:r w:rsidR="0090190B" w:rsidRPr="0017573F">
              <w:rPr>
                <w:rFonts w:ascii="Times New Roman" w:hAnsi="Times New Roman" w:cs="Times New Roman"/>
                <w:spacing w:val="-2"/>
                <w:sz w:val="15"/>
                <w:szCs w:val="15"/>
              </w:rPr>
              <w:t xml:space="preserve"> </w:t>
            </w:r>
            <w:r w:rsidR="0090190B" w:rsidRPr="0017573F">
              <w:rPr>
                <w:rFonts w:ascii="Times New Roman" w:hAnsi="Times New Roman" w:cs="Times New Roman"/>
                <w:sz w:val="15"/>
                <w:szCs w:val="15"/>
              </w:rPr>
              <w:t>годовых</w:t>
            </w:r>
            <w:r w:rsidR="0090190B" w:rsidRPr="0017573F">
              <w:rPr>
                <w:rFonts w:ascii="Times New Roman" w:hAnsi="Times New Roman" w:cs="Times New Roman"/>
                <w:spacing w:val="-3"/>
                <w:sz w:val="15"/>
                <w:szCs w:val="15"/>
              </w:rPr>
              <w:t xml:space="preserve"> </w:t>
            </w:r>
            <w:r w:rsidR="0090190B" w:rsidRPr="0017573F">
              <w:rPr>
                <w:rFonts w:ascii="Times New Roman" w:hAnsi="Times New Roman" w:cs="Times New Roman"/>
                <w:sz w:val="15"/>
                <w:szCs w:val="15"/>
              </w:rPr>
              <w:t>(0,8</w:t>
            </w:r>
            <w:r w:rsidR="0090190B" w:rsidRPr="0017573F">
              <w:rPr>
                <w:rFonts w:ascii="Times New Roman" w:hAnsi="Times New Roman" w:cs="Times New Roman"/>
                <w:spacing w:val="-3"/>
                <w:sz w:val="15"/>
                <w:szCs w:val="15"/>
              </w:rPr>
              <w:t xml:space="preserve"> </w:t>
            </w:r>
            <w:r w:rsidR="0090190B" w:rsidRPr="0017573F">
              <w:rPr>
                <w:rFonts w:ascii="Times New Roman" w:hAnsi="Times New Roman" w:cs="Times New Roman"/>
                <w:sz w:val="15"/>
                <w:szCs w:val="15"/>
              </w:rPr>
              <w:t>%</w:t>
            </w:r>
            <w:r w:rsidR="0090190B" w:rsidRPr="0017573F">
              <w:rPr>
                <w:rFonts w:ascii="Times New Roman" w:hAnsi="Times New Roman" w:cs="Times New Roman"/>
                <w:spacing w:val="-3"/>
                <w:sz w:val="15"/>
                <w:szCs w:val="15"/>
              </w:rPr>
              <w:t xml:space="preserve"> </w:t>
            </w:r>
            <w:r w:rsidR="0090190B" w:rsidRPr="0017573F">
              <w:rPr>
                <w:rFonts w:ascii="Times New Roman" w:hAnsi="Times New Roman" w:cs="Times New Roman"/>
                <w:sz w:val="15"/>
                <w:szCs w:val="15"/>
              </w:rPr>
              <w:t>в</w:t>
            </w:r>
            <w:r w:rsidR="0090190B" w:rsidRPr="0017573F">
              <w:rPr>
                <w:rFonts w:ascii="Times New Roman" w:hAnsi="Times New Roman" w:cs="Times New Roman"/>
                <w:spacing w:val="-2"/>
                <w:sz w:val="15"/>
                <w:szCs w:val="15"/>
              </w:rPr>
              <w:t xml:space="preserve"> день)</w:t>
            </w:r>
            <w:r w:rsidRPr="0017573F">
              <w:rPr>
                <w:rFonts w:ascii="Times New Roman" w:hAnsi="Times New Roman" w:cs="Times New Roman"/>
                <w:spacing w:val="-2"/>
                <w:sz w:val="15"/>
                <w:szCs w:val="15"/>
              </w:rPr>
              <w:t>.</w:t>
            </w:r>
          </w:p>
          <w:p w:rsidR="00044165" w:rsidRPr="0017573F" w:rsidRDefault="00044165" w:rsidP="00044165">
            <w:pPr>
              <w:pStyle w:val="a3"/>
              <w:tabs>
                <w:tab w:val="left" w:pos="993"/>
              </w:tabs>
              <w:spacing w:line="100" w:lineRule="atLeast"/>
              <w:jc w:val="both"/>
              <w:rPr>
                <w:rFonts w:ascii="Times New Roman" w:hAnsi="Times New Roman" w:cs="Times New Roman"/>
                <w:sz w:val="15"/>
                <w:szCs w:val="15"/>
              </w:rPr>
            </w:pPr>
            <w:r w:rsidRPr="0017573F">
              <w:rPr>
                <w:rFonts w:ascii="Times New Roman" w:hAnsi="Times New Roman" w:cs="Times New Roman"/>
                <w:sz w:val="15"/>
                <w:szCs w:val="15"/>
              </w:rPr>
              <w:t>4.2. Проценты за пользование займом начисляются Кредитором на сумму займа (основной долг), начиная с даты, следующей за датой предоставления займа, по дату фактического возврата займа включительно, из расчета процентной ставки, установленной п. 4.1. настоящего Договора, и фактического количества дней пользования займом.</w:t>
            </w:r>
          </w:p>
          <w:p w:rsidR="00044165" w:rsidRPr="0017573F" w:rsidRDefault="00044165" w:rsidP="00044165">
            <w:pPr>
              <w:pStyle w:val="TableParagraph"/>
              <w:spacing w:before="3" w:line="178" w:lineRule="exact"/>
              <w:ind w:left="31"/>
              <w:rPr>
                <w:rFonts w:ascii="Times New Roman" w:hAnsi="Times New Roman" w:cs="Times New Roman"/>
                <w:sz w:val="15"/>
                <w:szCs w:val="15"/>
              </w:rPr>
            </w:pPr>
            <w:r w:rsidRPr="0017573F">
              <w:rPr>
                <w:rFonts w:ascii="Times New Roman" w:hAnsi="Times New Roman" w:cs="Times New Roman"/>
                <w:sz w:val="15"/>
                <w:szCs w:val="15"/>
              </w:rPr>
              <w:t>4.3. Базой для начисления процентов по займу является фактическое количество календарных дней в году (365 или 366 дней).</w:t>
            </w:r>
          </w:p>
        </w:tc>
      </w:tr>
      <w:tr w:rsidR="00301333" w:rsidRPr="0017573F" w:rsidTr="00C9655D">
        <w:trPr>
          <w:trHeight w:val="570"/>
        </w:trPr>
        <w:tc>
          <w:tcPr>
            <w:tcW w:w="348" w:type="dxa"/>
          </w:tcPr>
          <w:p w:rsidR="00301333" w:rsidRPr="0017573F" w:rsidRDefault="0090190B">
            <w:pPr>
              <w:pStyle w:val="TableParagraph"/>
              <w:spacing w:before="180"/>
              <w:ind w:right="122"/>
              <w:jc w:val="right"/>
              <w:rPr>
                <w:rFonts w:ascii="Times New Roman" w:hAnsi="Times New Roman" w:cs="Times New Roman"/>
                <w:bCs/>
                <w:iCs/>
                <w:sz w:val="15"/>
                <w:szCs w:val="15"/>
              </w:rPr>
            </w:pPr>
            <w:r w:rsidRPr="0017573F">
              <w:rPr>
                <w:rFonts w:ascii="Times New Roman" w:hAnsi="Times New Roman" w:cs="Times New Roman"/>
                <w:bCs/>
                <w:iCs/>
                <w:spacing w:val="-10"/>
                <w:sz w:val="15"/>
                <w:szCs w:val="15"/>
              </w:rPr>
              <w:t>5</w:t>
            </w:r>
          </w:p>
        </w:tc>
        <w:tc>
          <w:tcPr>
            <w:tcW w:w="4785" w:type="dxa"/>
          </w:tcPr>
          <w:p w:rsidR="00301333" w:rsidRPr="0017573F" w:rsidRDefault="0090190B">
            <w:pPr>
              <w:pStyle w:val="TableParagraph"/>
              <w:spacing w:line="180" w:lineRule="atLeast"/>
              <w:ind w:left="31" w:right="78"/>
              <w:rPr>
                <w:rFonts w:ascii="Times New Roman" w:hAnsi="Times New Roman" w:cs="Times New Roman"/>
                <w:sz w:val="15"/>
                <w:szCs w:val="15"/>
              </w:rPr>
            </w:pPr>
            <w:r w:rsidRPr="0017573F">
              <w:rPr>
                <w:rFonts w:ascii="Times New Roman" w:hAnsi="Times New Roman" w:cs="Times New Roman"/>
                <w:sz w:val="15"/>
                <w:szCs w:val="15"/>
              </w:rPr>
              <w:t>Порядок определения курса иностранной валюты при переводе</w:t>
            </w:r>
            <w:r w:rsidRPr="0017573F">
              <w:rPr>
                <w:rFonts w:ascii="Times New Roman" w:hAnsi="Times New Roman" w:cs="Times New Roman"/>
                <w:spacing w:val="-4"/>
                <w:sz w:val="15"/>
                <w:szCs w:val="15"/>
              </w:rPr>
              <w:t xml:space="preserve"> </w:t>
            </w:r>
            <w:r w:rsidRPr="0017573F">
              <w:rPr>
                <w:rFonts w:ascii="Times New Roman" w:hAnsi="Times New Roman" w:cs="Times New Roman"/>
                <w:sz w:val="15"/>
                <w:szCs w:val="15"/>
              </w:rPr>
              <w:t>денежных</w:t>
            </w:r>
            <w:r w:rsidRPr="0017573F">
              <w:rPr>
                <w:rFonts w:ascii="Times New Roman" w:hAnsi="Times New Roman" w:cs="Times New Roman"/>
                <w:spacing w:val="-4"/>
                <w:sz w:val="15"/>
                <w:szCs w:val="15"/>
              </w:rPr>
              <w:t xml:space="preserve"> </w:t>
            </w:r>
            <w:r w:rsidRPr="0017573F">
              <w:rPr>
                <w:rFonts w:ascii="Times New Roman" w:hAnsi="Times New Roman" w:cs="Times New Roman"/>
                <w:sz w:val="15"/>
                <w:szCs w:val="15"/>
              </w:rPr>
              <w:t>средств</w:t>
            </w:r>
            <w:r w:rsidRPr="0017573F">
              <w:rPr>
                <w:rFonts w:ascii="Times New Roman" w:hAnsi="Times New Roman" w:cs="Times New Roman"/>
                <w:spacing w:val="-4"/>
                <w:sz w:val="15"/>
                <w:szCs w:val="15"/>
              </w:rPr>
              <w:t xml:space="preserve"> </w:t>
            </w:r>
            <w:r w:rsidRPr="0017573F">
              <w:rPr>
                <w:rFonts w:ascii="Times New Roman" w:hAnsi="Times New Roman" w:cs="Times New Roman"/>
                <w:sz w:val="15"/>
                <w:szCs w:val="15"/>
              </w:rPr>
              <w:t>Кредитором</w:t>
            </w:r>
            <w:r w:rsidRPr="0017573F">
              <w:rPr>
                <w:rFonts w:ascii="Times New Roman" w:hAnsi="Times New Roman" w:cs="Times New Roman"/>
                <w:spacing w:val="-4"/>
                <w:sz w:val="15"/>
                <w:szCs w:val="15"/>
              </w:rPr>
              <w:t xml:space="preserve"> </w:t>
            </w:r>
            <w:r w:rsidRPr="0017573F">
              <w:rPr>
                <w:rFonts w:ascii="Times New Roman" w:hAnsi="Times New Roman" w:cs="Times New Roman"/>
                <w:sz w:val="15"/>
                <w:szCs w:val="15"/>
              </w:rPr>
              <w:t>третьему</w:t>
            </w:r>
            <w:r w:rsidRPr="0017573F">
              <w:rPr>
                <w:rFonts w:ascii="Times New Roman" w:hAnsi="Times New Roman" w:cs="Times New Roman"/>
                <w:spacing w:val="-4"/>
                <w:sz w:val="15"/>
                <w:szCs w:val="15"/>
              </w:rPr>
              <w:t xml:space="preserve"> </w:t>
            </w:r>
            <w:r w:rsidRPr="0017573F">
              <w:rPr>
                <w:rFonts w:ascii="Times New Roman" w:hAnsi="Times New Roman" w:cs="Times New Roman"/>
                <w:sz w:val="15"/>
                <w:szCs w:val="15"/>
              </w:rPr>
              <w:t>лицу, указанному Заемщиком</w:t>
            </w:r>
            <w:r w:rsidR="002F0B4A" w:rsidRPr="0017573F">
              <w:rPr>
                <w:rFonts w:ascii="Times New Roman" w:hAnsi="Times New Roman" w:cs="Times New Roman"/>
                <w:sz w:val="15"/>
                <w:szCs w:val="15"/>
              </w:rPr>
              <w:t>.</w:t>
            </w:r>
          </w:p>
        </w:tc>
        <w:tc>
          <w:tcPr>
            <w:tcW w:w="5651" w:type="dxa"/>
          </w:tcPr>
          <w:p w:rsidR="00301333" w:rsidRPr="0017573F" w:rsidRDefault="0090190B">
            <w:pPr>
              <w:pStyle w:val="TableParagraph"/>
              <w:spacing w:before="185"/>
              <w:ind w:left="31"/>
              <w:rPr>
                <w:rFonts w:ascii="Times New Roman" w:hAnsi="Times New Roman" w:cs="Times New Roman"/>
                <w:sz w:val="15"/>
                <w:szCs w:val="15"/>
              </w:rPr>
            </w:pPr>
            <w:r w:rsidRPr="0017573F">
              <w:rPr>
                <w:rFonts w:ascii="Times New Roman" w:hAnsi="Times New Roman" w:cs="Times New Roman"/>
                <w:sz w:val="15"/>
                <w:szCs w:val="15"/>
              </w:rPr>
              <w:t>Не</w:t>
            </w:r>
            <w:r w:rsidRPr="0017573F">
              <w:rPr>
                <w:rFonts w:ascii="Times New Roman" w:hAnsi="Times New Roman" w:cs="Times New Roman"/>
                <w:spacing w:val="-1"/>
                <w:sz w:val="15"/>
                <w:szCs w:val="15"/>
              </w:rPr>
              <w:t xml:space="preserve"> </w:t>
            </w:r>
            <w:r w:rsidRPr="0017573F">
              <w:rPr>
                <w:rFonts w:ascii="Times New Roman" w:hAnsi="Times New Roman" w:cs="Times New Roman"/>
                <w:spacing w:val="-2"/>
                <w:sz w:val="15"/>
                <w:szCs w:val="15"/>
              </w:rPr>
              <w:t>применимо</w:t>
            </w:r>
          </w:p>
        </w:tc>
      </w:tr>
      <w:tr w:rsidR="00301333" w:rsidRPr="0017573F" w:rsidTr="00C9655D">
        <w:trPr>
          <w:trHeight w:val="1305"/>
        </w:trPr>
        <w:tc>
          <w:tcPr>
            <w:tcW w:w="348" w:type="dxa"/>
          </w:tcPr>
          <w:p w:rsidR="00301333" w:rsidRPr="0017573F" w:rsidRDefault="00301333">
            <w:pPr>
              <w:pStyle w:val="TableParagraph"/>
              <w:rPr>
                <w:rFonts w:ascii="Times New Roman" w:hAnsi="Times New Roman" w:cs="Times New Roman"/>
                <w:bCs/>
                <w:iCs/>
                <w:sz w:val="15"/>
                <w:szCs w:val="15"/>
              </w:rPr>
            </w:pPr>
          </w:p>
          <w:p w:rsidR="00301333" w:rsidRPr="0017573F" w:rsidRDefault="00301333">
            <w:pPr>
              <w:pStyle w:val="TableParagraph"/>
              <w:spacing w:before="157"/>
              <w:rPr>
                <w:rFonts w:ascii="Times New Roman" w:hAnsi="Times New Roman" w:cs="Times New Roman"/>
                <w:bCs/>
                <w:iCs/>
                <w:sz w:val="15"/>
                <w:szCs w:val="15"/>
              </w:rPr>
            </w:pPr>
          </w:p>
          <w:p w:rsidR="00301333" w:rsidRPr="0017573F" w:rsidRDefault="0090190B">
            <w:pPr>
              <w:pStyle w:val="TableParagraph"/>
              <w:ind w:right="60"/>
              <w:jc w:val="right"/>
              <w:rPr>
                <w:rFonts w:ascii="Times New Roman" w:hAnsi="Times New Roman" w:cs="Times New Roman"/>
                <w:bCs/>
                <w:iCs/>
                <w:sz w:val="15"/>
                <w:szCs w:val="15"/>
              </w:rPr>
            </w:pPr>
            <w:r w:rsidRPr="0017573F">
              <w:rPr>
                <w:rFonts w:ascii="Times New Roman" w:hAnsi="Times New Roman" w:cs="Times New Roman"/>
                <w:bCs/>
                <w:iCs/>
                <w:spacing w:val="-5"/>
                <w:sz w:val="15"/>
                <w:szCs w:val="15"/>
              </w:rPr>
              <w:t>5.1</w:t>
            </w:r>
          </w:p>
        </w:tc>
        <w:tc>
          <w:tcPr>
            <w:tcW w:w="4785" w:type="dxa"/>
          </w:tcPr>
          <w:p w:rsidR="00301333" w:rsidRPr="0017573F" w:rsidRDefault="0090190B">
            <w:pPr>
              <w:pStyle w:val="TableParagraph"/>
              <w:spacing w:line="184" w:lineRule="exact"/>
              <w:ind w:left="31" w:firstLine="44"/>
              <w:rPr>
                <w:rFonts w:ascii="Times New Roman" w:hAnsi="Times New Roman" w:cs="Times New Roman"/>
                <w:sz w:val="15"/>
                <w:szCs w:val="15"/>
              </w:rPr>
            </w:pPr>
            <w:r w:rsidRPr="0017573F">
              <w:rPr>
                <w:rFonts w:ascii="Times New Roman" w:hAnsi="Times New Roman" w:cs="Times New Roman"/>
                <w:sz w:val="15"/>
                <w:szCs w:val="15"/>
              </w:rPr>
              <w:t>Указание на изменение суммы расходов заемщика при увеличении используемой в договоре потребительского кредита (займа) переменной процентной ставки потребительского</w:t>
            </w:r>
            <w:r w:rsidRPr="0017573F">
              <w:rPr>
                <w:rFonts w:ascii="Times New Roman" w:hAnsi="Times New Roman" w:cs="Times New Roman"/>
                <w:spacing w:val="-3"/>
                <w:sz w:val="15"/>
                <w:szCs w:val="15"/>
              </w:rPr>
              <w:t xml:space="preserve"> </w:t>
            </w:r>
            <w:r w:rsidRPr="0017573F">
              <w:rPr>
                <w:rFonts w:ascii="Times New Roman" w:hAnsi="Times New Roman" w:cs="Times New Roman"/>
                <w:sz w:val="15"/>
                <w:szCs w:val="15"/>
              </w:rPr>
              <w:t>кредита</w:t>
            </w:r>
            <w:r w:rsidRPr="0017573F">
              <w:rPr>
                <w:rFonts w:ascii="Times New Roman" w:hAnsi="Times New Roman" w:cs="Times New Roman"/>
                <w:spacing w:val="-3"/>
                <w:sz w:val="15"/>
                <w:szCs w:val="15"/>
              </w:rPr>
              <w:t xml:space="preserve"> </w:t>
            </w:r>
            <w:r w:rsidRPr="0017573F">
              <w:rPr>
                <w:rFonts w:ascii="Times New Roman" w:hAnsi="Times New Roman" w:cs="Times New Roman"/>
                <w:sz w:val="15"/>
                <w:szCs w:val="15"/>
              </w:rPr>
              <w:t>(займа)</w:t>
            </w:r>
            <w:r w:rsidRPr="0017573F">
              <w:rPr>
                <w:rFonts w:ascii="Times New Roman" w:hAnsi="Times New Roman" w:cs="Times New Roman"/>
                <w:spacing w:val="-3"/>
                <w:sz w:val="15"/>
                <w:szCs w:val="15"/>
              </w:rPr>
              <w:t xml:space="preserve"> </w:t>
            </w:r>
            <w:r w:rsidRPr="0017573F">
              <w:rPr>
                <w:rFonts w:ascii="Times New Roman" w:hAnsi="Times New Roman" w:cs="Times New Roman"/>
                <w:sz w:val="15"/>
                <w:szCs w:val="15"/>
              </w:rPr>
              <w:t>на</w:t>
            </w:r>
            <w:r w:rsidRPr="0017573F">
              <w:rPr>
                <w:rFonts w:ascii="Times New Roman" w:hAnsi="Times New Roman" w:cs="Times New Roman"/>
                <w:spacing w:val="-3"/>
                <w:sz w:val="15"/>
                <w:szCs w:val="15"/>
              </w:rPr>
              <w:t xml:space="preserve"> </w:t>
            </w:r>
            <w:r w:rsidRPr="0017573F">
              <w:rPr>
                <w:rFonts w:ascii="Times New Roman" w:hAnsi="Times New Roman" w:cs="Times New Roman"/>
                <w:sz w:val="15"/>
                <w:szCs w:val="15"/>
              </w:rPr>
              <w:t>один</w:t>
            </w:r>
            <w:r w:rsidRPr="0017573F">
              <w:rPr>
                <w:rFonts w:ascii="Times New Roman" w:hAnsi="Times New Roman" w:cs="Times New Roman"/>
                <w:spacing w:val="-3"/>
                <w:sz w:val="15"/>
                <w:szCs w:val="15"/>
              </w:rPr>
              <w:t xml:space="preserve"> </w:t>
            </w:r>
            <w:r w:rsidRPr="0017573F">
              <w:rPr>
                <w:rFonts w:ascii="Times New Roman" w:hAnsi="Times New Roman" w:cs="Times New Roman"/>
                <w:sz w:val="15"/>
                <w:szCs w:val="15"/>
              </w:rPr>
              <w:t>процентный</w:t>
            </w:r>
            <w:r w:rsidRPr="0017573F">
              <w:rPr>
                <w:rFonts w:ascii="Times New Roman" w:hAnsi="Times New Roman" w:cs="Times New Roman"/>
                <w:spacing w:val="-3"/>
                <w:sz w:val="15"/>
                <w:szCs w:val="15"/>
              </w:rPr>
              <w:t xml:space="preserve"> </w:t>
            </w:r>
            <w:r w:rsidRPr="0017573F">
              <w:rPr>
                <w:rFonts w:ascii="Times New Roman" w:hAnsi="Times New Roman" w:cs="Times New Roman"/>
                <w:sz w:val="15"/>
                <w:szCs w:val="15"/>
              </w:rPr>
              <w:t>пункт, начиная со второго очередного платежа, на ближайшую дату после предполагаемой даты заключения договора потребительского кредита (займа)</w:t>
            </w:r>
            <w:r w:rsidR="002F0B4A" w:rsidRPr="0017573F">
              <w:rPr>
                <w:rFonts w:ascii="Times New Roman" w:hAnsi="Times New Roman" w:cs="Times New Roman"/>
                <w:sz w:val="15"/>
                <w:szCs w:val="15"/>
              </w:rPr>
              <w:t>.</w:t>
            </w:r>
          </w:p>
        </w:tc>
        <w:tc>
          <w:tcPr>
            <w:tcW w:w="5651" w:type="dxa"/>
          </w:tcPr>
          <w:p w:rsidR="00301333" w:rsidRPr="0017573F" w:rsidRDefault="00301333">
            <w:pPr>
              <w:pStyle w:val="TableParagraph"/>
              <w:rPr>
                <w:rFonts w:ascii="Times New Roman" w:hAnsi="Times New Roman" w:cs="Times New Roman"/>
                <w:b/>
                <w:i/>
                <w:sz w:val="15"/>
                <w:szCs w:val="15"/>
              </w:rPr>
            </w:pPr>
          </w:p>
          <w:p w:rsidR="00301333" w:rsidRPr="0017573F" w:rsidRDefault="00301333">
            <w:pPr>
              <w:pStyle w:val="TableParagraph"/>
              <w:spacing w:before="161"/>
              <w:rPr>
                <w:rFonts w:ascii="Times New Roman" w:hAnsi="Times New Roman" w:cs="Times New Roman"/>
                <w:b/>
                <w:i/>
                <w:sz w:val="15"/>
                <w:szCs w:val="15"/>
              </w:rPr>
            </w:pPr>
          </w:p>
          <w:p w:rsidR="00301333" w:rsidRPr="0017573F" w:rsidRDefault="0090190B">
            <w:pPr>
              <w:pStyle w:val="TableParagraph"/>
              <w:ind w:left="31"/>
              <w:rPr>
                <w:rFonts w:ascii="Times New Roman" w:hAnsi="Times New Roman" w:cs="Times New Roman"/>
                <w:sz w:val="15"/>
                <w:szCs w:val="15"/>
              </w:rPr>
            </w:pPr>
            <w:r w:rsidRPr="0017573F">
              <w:rPr>
                <w:rFonts w:ascii="Times New Roman" w:hAnsi="Times New Roman" w:cs="Times New Roman"/>
                <w:sz w:val="15"/>
                <w:szCs w:val="15"/>
              </w:rPr>
              <w:t>Не</w:t>
            </w:r>
            <w:r w:rsidRPr="0017573F">
              <w:rPr>
                <w:rFonts w:ascii="Times New Roman" w:hAnsi="Times New Roman" w:cs="Times New Roman"/>
                <w:spacing w:val="-1"/>
                <w:sz w:val="15"/>
                <w:szCs w:val="15"/>
              </w:rPr>
              <w:t xml:space="preserve"> </w:t>
            </w:r>
            <w:r w:rsidRPr="0017573F">
              <w:rPr>
                <w:rFonts w:ascii="Times New Roman" w:hAnsi="Times New Roman" w:cs="Times New Roman"/>
                <w:spacing w:val="-2"/>
                <w:sz w:val="15"/>
                <w:szCs w:val="15"/>
              </w:rPr>
              <w:t>применимо</w:t>
            </w:r>
          </w:p>
        </w:tc>
      </w:tr>
      <w:tr w:rsidR="00301333" w:rsidRPr="0017573F" w:rsidTr="00C9655D">
        <w:trPr>
          <w:trHeight w:val="755"/>
        </w:trPr>
        <w:tc>
          <w:tcPr>
            <w:tcW w:w="348" w:type="dxa"/>
          </w:tcPr>
          <w:p w:rsidR="00301333" w:rsidRPr="0017573F" w:rsidRDefault="00301333">
            <w:pPr>
              <w:pStyle w:val="TableParagraph"/>
              <w:spacing w:before="78"/>
              <w:rPr>
                <w:rFonts w:ascii="Times New Roman" w:hAnsi="Times New Roman" w:cs="Times New Roman"/>
                <w:bCs/>
                <w:iCs/>
                <w:sz w:val="15"/>
                <w:szCs w:val="15"/>
              </w:rPr>
            </w:pPr>
          </w:p>
          <w:p w:rsidR="00301333" w:rsidRPr="0017573F" w:rsidRDefault="0090190B">
            <w:pPr>
              <w:pStyle w:val="TableParagraph"/>
              <w:spacing w:before="1"/>
              <w:ind w:right="122"/>
              <w:jc w:val="right"/>
              <w:rPr>
                <w:rFonts w:ascii="Times New Roman" w:hAnsi="Times New Roman" w:cs="Times New Roman"/>
                <w:bCs/>
                <w:iCs/>
                <w:sz w:val="15"/>
                <w:szCs w:val="15"/>
              </w:rPr>
            </w:pPr>
            <w:r w:rsidRPr="0017573F">
              <w:rPr>
                <w:rFonts w:ascii="Times New Roman" w:hAnsi="Times New Roman" w:cs="Times New Roman"/>
                <w:bCs/>
                <w:iCs/>
                <w:spacing w:val="-10"/>
                <w:sz w:val="15"/>
                <w:szCs w:val="15"/>
              </w:rPr>
              <w:t>6</w:t>
            </w:r>
          </w:p>
        </w:tc>
        <w:tc>
          <w:tcPr>
            <w:tcW w:w="4785" w:type="dxa"/>
          </w:tcPr>
          <w:p w:rsidR="00301333" w:rsidRPr="0017573F" w:rsidRDefault="0090190B">
            <w:pPr>
              <w:pStyle w:val="TableParagraph"/>
              <w:spacing w:before="183" w:line="180" w:lineRule="atLeast"/>
              <w:ind w:left="31"/>
              <w:rPr>
                <w:rFonts w:ascii="Times New Roman" w:hAnsi="Times New Roman" w:cs="Times New Roman"/>
                <w:sz w:val="15"/>
                <w:szCs w:val="15"/>
              </w:rPr>
            </w:pPr>
            <w:r w:rsidRPr="0017573F">
              <w:rPr>
                <w:rFonts w:ascii="Times New Roman" w:hAnsi="Times New Roman" w:cs="Times New Roman"/>
                <w:sz w:val="15"/>
                <w:szCs w:val="15"/>
              </w:rPr>
              <w:t>Количество,</w:t>
            </w:r>
            <w:r w:rsidRPr="0017573F">
              <w:rPr>
                <w:rFonts w:ascii="Times New Roman" w:hAnsi="Times New Roman" w:cs="Times New Roman"/>
                <w:spacing w:val="-4"/>
                <w:sz w:val="15"/>
                <w:szCs w:val="15"/>
              </w:rPr>
              <w:t xml:space="preserve"> </w:t>
            </w:r>
            <w:r w:rsidRPr="0017573F">
              <w:rPr>
                <w:rFonts w:ascii="Times New Roman" w:hAnsi="Times New Roman" w:cs="Times New Roman"/>
                <w:sz w:val="15"/>
                <w:szCs w:val="15"/>
              </w:rPr>
              <w:t>размер</w:t>
            </w:r>
            <w:r w:rsidRPr="0017573F">
              <w:rPr>
                <w:rFonts w:ascii="Times New Roman" w:hAnsi="Times New Roman" w:cs="Times New Roman"/>
                <w:spacing w:val="-4"/>
                <w:sz w:val="15"/>
                <w:szCs w:val="15"/>
              </w:rPr>
              <w:t xml:space="preserve"> </w:t>
            </w:r>
            <w:r w:rsidRPr="0017573F">
              <w:rPr>
                <w:rFonts w:ascii="Times New Roman" w:hAnsi="Times New Roman" w:cs="Times New Roman"/>
                <w:sz w:val="15"/>
                <w:szCs w:val="15"/>
              </w:rPr>
              <w:t>и</w:t>
            </w:r>
            <w:r w:rsidRPr="0017573F">
              <w:rPr>
                <w:rFonts w:ascii="Times New Roman" w:hAnsi="Times New Roman" w:cs="Times New Roman"/>
                <w:spacing w:val="-4"/>
                <w:sz w:val="15"/>
                <w:szCs w:val="15"/>
              </w:rPr>
              <w:t xml:space="preserve"> </w:t>
            </w:r>
            <w:r w:rsidRPr="0017573F">
              <w:rPr>
                <w:rFonts w:ascii="Times New Roman" w:hAnsi="Times New Roman" w:cs="Times New Roman"/>
                <w:sz w:val="15"/>
                <w:szCs w:val="15"/>
              </w:rPr>
              <w:t>периодичность</w:t>
            </w:r>
            <w:r w:rsidRPr="0017573F">
              <w:rPr>
                <w:rFonts w:ascii="Times New Roman" w:hAnsi="Times New Roman" w:cs="Times New Roman"/>
                <w:spacing w:val="-4"/>
                <w:sz w:val="15"/>
                <w:szCs w:val="15"/>
              </w:rPr>
              <w:t xml:space="preserve"> </w:t>
            </w:r>
            <w:r w:rsidRPr="0017573F">
              <w:rPr>
                <w:rFonts w:ascii="Times New Roman" w:hAnsi="Times New Roman" w:cs="Times New Roman"/>
                <w:sz w:val="15"/>
                <w:szCs w:val="15"/>
              </w:rPr>
              <w:t>(сроки)</w:t>
            </w:r>
            <w:r w:rsidRPr="0017573F">
              <w:rPr>
                <w:rFonts w:ascii="Times New Roman" w:hAnsi="Times New Roman" w:cs="Times New Roman"/>
                <w:spacing w:val="-4"/>
                <w:sz w:val="15"/>
                <w:szCs w:val="15"/>
              </w:rPr>
              <w:t xml:space="preserve"> </w:t>
            </w:r>
            <w:r w:rsidRPr="0017573F">
              <w:rPr>
                <w:rFonts w:ascii="Times New Roman" w:hAnsi="Times New Roman" w:cs="Times New Roman"/>
                <w:sz w:val="15"/>
                <w:szCs w:val="15"/>
              </w:rPr>
              <w:t xml:space="preserve">платежей Заемщика по договору или порядок определения этих </w:t>
            </w:r>
            <w:r w:rsidRPr="0017573F">
              <w:rPr>
                <w:rFonts w:ascii="Times New Roman" w:hAnsi="Times New Roman" w:cs="Times New Roman"/>
                <w:spacing w:val="-2"/>
                <w:sz w:val="15"/>
                <w:szCs w:val="15"/>
              </w:rPr>
              <w:t>платежей</w:t>
            </w:r>
            <w:r w:rsidR="002F0B4A" w:rsidRPr="0017573F">
              <w:rPr>
                <w:rFonts w:ascii="Times New Roman" w:hAnsi="Times New Roman" w:cs="Times New Roman"/>
                <w:spacing w:val="-2"/>
                <w:sz w:val="15"/>
                <w:szCs w:val="15"/>
              </w:rPr>
              <w:t>.</w:t>
            </w:r>
          </w:p>
        </w:tc>
        <w:tc>
          <w:tcPr>
            <w:tcW w:w="5651" w:type="dxa"/>
          </w:tcPr>
          <w:p w:rsidR="002F0B4A" w:rsidRPr="0017573F" w:rsidRDefault="002F0B4A" w:rsidP="002F0B4A">
            <w:pPr>
              <w:pStyle w:val="TableParagraph"/>
              <w:spacing w:before="3"/>
              <w:ind w:left="31"/>
              <w:jc w:val="both"/>
              <w:rPr>
                <w:rFonts w:ascii="Times New Roman" w:hAnsi="Times New Roman" w:cs="Times New Roman"/>
                <w:sz w:val="15"/>
                <w:szCs w:val="15"/>
              </w:rPr>
            </w:pPr>
            <w:r w:rsidRPr="0017573F">
              <w:rPr>
                <w:rFonts w:ascii="Times New Roman" w:hAnsi="Times New Roman" w:cs="Times New Roman"/>
                <w:sz w:val="15"/>
                <w:szCs w:val="15"/>
              </w:rPr>
              <w:t>6.1. Сумма займа и процентов подлежат оплате единовременным платежом в срок, указанный в п. 2 настоящего Договора.</w:t>
            </w:r>
          </w:p>
          <w:p w:rsidR="002F0B4A" w:rsidRPr="0017573F" w:rsidRDefault="002F0B4A" w:rsidP="002F0B4A">
            <w:pPr>
              <w:adjustRightInd w:val="0"/>
              <w:jc w:val="both"/>
              <w:rPr>
                <w:rFonts w:ascii="Times New Roman" w:hAnsi="Times New Roman" w:cs="Times New Roman"/>
                <w:sz w:val="15"/>
                <w:szCs w:val="15"/>
              </w:rPr>
            </w:pPr>
            <w:r w:rsidRPr="0017573F">
              <w:rPr>
                <w:rFonts w:ascii="Times New Roman" w:hAnsi="Times New Roman" w:cs="Times New Roman"/>
                <w:sz w:val="15"/>
                <w:szCs w:val="15"/>
              </w:rPr>
              <w:t>Задолженность по займу и начисленные проценты, включают в себя:</w:t>
            </w:r>
          </w:p>
          <w:p w:rsidR="002F0B4A" w:rsidRPr="0017573F" w:rsidRDefault="002F0B4A" w:rsidP="002F0B4A">
            <w:pPr>
              <w:widowControl/>
              <w:suppressAutoHyphens/>
              <w:autoSpaceDE/>
              <w:autoSpaceDN/>
              <w:spacing w:line="100" w:lineRule="atLeast"/>
              <w:jc w:val="both"/>
              <w:rPr>
                <w:rFonts w:ascii="Times New Roman" w:hAnsi="Times New Roman" w:cs="Times New Roman"/>
                <w:sz w:val="15"/>
                <w:szCs w:val="15"/>
              </w:rPr>
            </w:pPr>
            <w:r w:rsidRPr="0017573F">
              <w:rPr>
                <w:rFonts w:ascii="Times New Roman" w:hAnsi="Times New Roman" w:cs="Times New Roman"/>
                <w:sz w:val="15"/>
                <w:szCs w:val="15"/>
              </w:rPr>
              <w:t>- сумма основного долга по займу в размере ______ (________) рублей 00 копеек;</w:t>
            </w:r>
          </w:p>
          <w:p w:rsidR="002F0B4A" w:rsidRPr="0017573F" w:rsidRDefault="002F0B4A" w:rsidP="002F0B4A">
            <w:pPr>
              <w:widowControl/>
              <w:suppressAutoHyphens/>
              <w:autoSpaceDE/>
              <w:autoSpaceDN/>
              <w:spacing w:line="100" w:lineRule="atLeast"/>
              <w:jc w:val="both"/>
              <w:rPr>
                <w:rFonts w:ascii="Times New Roman" w:hAnsi="Times New Roman" w:cs="Times New Roman"/>
                <w:sz w:val="15"/>
                <w:szCs w:val="15"/>
              </w:rPr>
            </w:pPr>
            <w:r w:rsidRPr="0017573F">
              <w:rPr>
                <w:rFonts w:ascii="Times New Roman" w:hAnsi="Times New Roman" w:cs="Times New Roman"/>
                <w:sz w:val="15"/>
                <w:szCs w:val="15"/>
              </w:rPr>
              <w:t>- сумма процентов за весь срок пользования займом, начисленных на остаток задолженности по основному долгу на дату погашения займа в порядке, установленном в п.4 настоящего Договора в размере ________ (_____________) рублей 00 копеек, а также</w:t>
            </w:r>
          </w:p>
          <w:p w:rsidR="002F0B4A" w:rsidRPr="0017573F" w:rsidRDefault="002F0B4A" w:rsidP="002F0B4A">
            <w:pPr>
              <w:widowControl/>
              <w:suppressAutoHyphens/>
              <w:autoSpaceDE/>
              <w:autoSpaceDN/>
              <w:spacing w:line="100" w:lineRule="atLeast"/>
              <w:jc w:val="both"/>
              <w:rPr>
                <w:rFonts w:ascii="Times New Roman" w:hAnsi="Times New Roman" w:cs="Times New Roman"/>
                <w:sz w:val="15"/>
                <w:szCs w:val="15"/>
              </w:rPr>
            </w:pPr>
            <w:r w:rsidRPr="0017573F">
              <w:rPr>
                <w:rFonts w:ascii="Times New Roman" w:hAnsi="Times New Roman" w:cs="Times New Roman"/>
                <w:sz w:val="15"/>
                <w:szCs w:val="15"/>
              </w:rPr>
              <w:t>- уплата указанной в настоящем Договоре неустойки в соответствии с п. 12 Договора (в случае её начисления).</w:t>
            </w:r>
          </w:p>
          <w:p w:rsidR="00301333" w:rsidRPr="0017573F" w:rsidRDefault="002F0B4A" w:rsidP="002F0B4A">
            <w:pPr>
              <w:pStyle w:val="TableParagraph"/>
              <w:spacing w:line="180" w:lineRule="atLeast"/>
              <w:ind w:left="31"/>
              <w:jc w:val="both"/>
              <w:rPr>
                <w:rFonts w:ascii="Times New Roman" w:hAnsi="Times New Roman" w:cs="Times New Roman"/>
                <w:sz w:val="15"/>
                <w:szCs w:val="15"/>
              </w:rPr>
            </w:pPr>
            <w:r w:rsidRPr="0017573F">
              <w:rPr>
                <w:rFonts w:ascii="Times New Roman" w:hAnsi="Times New Roman" w:cs="Times New Roman"/>
                <w:sz w:val="15"/>
                <w:szCs w:val="15"/>
              </w:rPr>
              <w:t>Общая сумма займа и процентов за его использование составляет ___________ (___________________________) рублей ____ копеек6.2. Размер платежа на дату фактического возврата займа может отличаться от размера платежа, установленного на дату подписания Договора Сторонами, в случае изменения даты уплаты платежа в период действия Договора в соответствие с действующим законодательством (переноса нерабочих дней, установленных действующим законодательством).</w:t>
            </w:r>
          </w:p>
        </w:tc>
      </w:tr>
    </w:tbl>
    <w:p w:rsidR="00945487" w:rsidRPr="0017573F" w:rsidRDefault="00945487">
      <w:pPr>
        <w:rPr>
          <w:rFonts w:ascii="Times New Roman" w:hAnsi="Times New Roman" w:cs="Times New Roman"/>
          <w:sz w:val="15"/>
          <w:szCs w:val="15"/>
        </w:rPr>
      </w:pPr>
    </w:p>
    <w:p w:rsidR="002F0B4A" w:rsidRPr="0017573F" w:rsidRDefault="002F0B4A">
      <w:pPr>
        <w:rPr>
          <w:rFonts w:ascii="Times New Roman" w:hAnsi="Times New Roman" w:cs="Times New Roman"/>
          <w:sz w:val="15"/>
          <w:szCs w:val="15"/>
        </w:rPr>
      </w:pPr>
    </w:p>
    <w:p w:rsidR="002F0B4A" w:rsidRPr="0017573F" w:rsidRDefault="002F0B4A">
      <w:pPr>
        <w:rPr>
          <w:rFonts w:ascii="Times New Roman" w:hAnsi="Times New Roman" w:cs="Times New Roman"/>
          <w:sz w:val="15"/>
          <w:szCs w:val="15"/>
        </w:rPr>
      </w:pPr>
    </w:p>
    <w:p w:rsidR="002F0B4A" w:rsidRPr="0017573F" w:rsidRDefault="002F0B4A">
      <w:pPr>
        <w:rPr>
          <w:rFonts w:ascii="Times New Roman" w:hAnsi="Times New Roman" w:cs="Times New Roman"/>
          <w:sz w:val="15"/>
          <w:szCs w:val="15"/>
        </w:rPr>
      </w:pPr>
    </w:p>
    <w:tbl>
      <w:tblPr>
        <w:tblStyle w:val="TableNormal"/>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
        <w:gridCol w:w="329"/>
        <w:gridCol w:w="4785"/>
        <w:gridCol w:w="5159"/>
        <w:gridCol w:w="492"/>
        <w:gridCol w:w="8"/>
        <w:gridCol w:w="25"/>
      </w:tblGrid>
      <w:tr w:rsidR="00945487" w:rsidRPr="0017573F" w:rsidTr="002F0B4A">
        <w:trPr>
          <w:gridAfter w:val="2"/>
          <w:wAfter w:w="33" w:type="dxa"/>
          <w:trHeight w:val="200"/>
        </w:trPr>
        <w:tc>
          <w:tcPr>
            <w:tcW w:w="348" w:type="dxa"/>
            <w:gridSpan w:val="2"/>
          </w:tcPr>
          <w:p w:rsidR="00945487" w:rsidRPr="0017573F" w:rsidRDefault="00945487" w:rsidP="0087184C">
            <w:pPr>
              <w:pStyle w:val="TableParagraph"/>
              <w:spacing w:line="181" w:lineRule="exact"/>
              <w:ind w:right="79"/>
              <w:jc w:val="right"/>
              <w:rPr>
                <w:rFonts w:ascii="Times New Roman" w:hAnsi="Times New Roman" w:cs="Times New Roman"/>
                <w:bCs/>
                <w:iCs/>
                <w:sz w:val="15"/>
                <w:szCs w:val="15"/>
              </w:rPr>
            </w:pPr>
            <w:r w:rsidRPr="0017573F">
              <w:rPr>
                <w:rFonts w:ascii="Times New Roman" w:hAnsi="Times New Roman" w:cs="Times New Roman"/>
                <w:bCs/>
                <w:iCs/>
                <w:spacing w:val="-10"/>
                <w:sz w:val="15"/>
                <w:szCs w:val="15"/>
              </w:rPr>
              <w:lastRenderedPageBreak/>
              <w:t>№</w:t>
            </w:r>
          </w:p>
        </w:tc>
        <w:tc>
          <w:tcPr>
            <w:tcW w:w="4785" w:type="dxa"/>
          </w:tcPr>
          <w:p w:rsidR="00945487" w:rsidRPr="0017573F" w:rsidRDefault="00945487" w:rsidP="0087184C">
            <w:pPr>
              <w:pStyle w:val="TableParagraph"/>
              <w:spacing w:line="181" w:lineRule="exact"/>
              <w:jc w:val="center"/>
              <w:rPr>
                <w:rFonts w:ascii="Times New Roman" w:hAnsi="Times New Roman" w:cs="Times New Roman"/>
                <w:bCs/>
                <w:iCs/>
                <w:sz w:val="15"/>
                <w:szCs w:val="15"/>
              </w:rPr>
            </w:pPr>
            <w:r w:rsidRPr="0017573F">
              <w:rPr>
                <w:rFonts w:ascii="Times New Roman" w:hAnsi="Times New Roman" w:cs="Times New Roman"/>
                <w:bCs/>
                <w:iCs/>
                <w:spacing w:val="-2"/>
                <w:sz w:val="15"/>
                <w:szCs w:val="15"/>
              </w:rPr>
              <w:t>Условие</w:t>
            </w:r>
          </w:p>
        </w:tc>
        <w:tc>
          <w:tcPr>
            <w:tcW w:w="5651" w:type="dxa"/>
            <w:gridSpan w:val="2"/>
          </w:tcPr>
          <w:p w:rsidR="00945487" w:rsidRPr="0017573F" w:rsidRDefault="00945487" w:rsidP="0087184C">
            <w:pPr>
              <w:pStyle w:val="TableParagraph"/>
              <w:spacing w:line="181" w:lineRule="exact"/>
              <w:ind w:left="13"/>
              <w:jc w:val="center"/>
              <w:rPr>
                <w:rFonts w:ascii="Times New Roman" w:hAnsi="Times New Roman" w:cs="Times New Roman"/>
                <w:bCs/>
                <w:iCs/>
                <w:sz w:val="15"/>
                <w:szCs w:val="15"/>
              </w:rPr>
            </w:pPr>
            <w:r w:rsidRPr="0017573F">
              <w:rPr>
                <w:rFonts w:ascii="Times New Roman" w:hAnsi="Times New Roman" w:cs="Times New Roman"/>
                <w:bCs/>
                <w:iCs/>
                <w:sz w:val="15"/>
                <w:szCs w:val="15"/>
              </w:rPr>
              <w:t>Содержание</w:t>
            </w:r>
            <w:r w:rsidRPr="0017573F">
              <w:rPr>
                <w:rFonts w:ascii="Times New Roman" w:hAnsi="Times New Roman" w:cs="Times New Roman"/>
                <w:bCs/>
                <w:iCs/>
                <w:spacing w:val="-9"/>
                <w:sz w:val="15"/>
                <w:szCs w:val="15"/>
              </w:rPr>
              <w:t xml:space="preserve"> </w:t>
            </w:r>
            <w:r w:rsidRPr="0017573F">
              <w:rPr>
                <w:rFonts w:ascii="Times New Roman" w:hAnsi="Times New Roman" w:cs="Times New Roman"/>
                <w:bCs/>
                <w:iCs/>
                <w:spacing w:val="-2"/>
                <w:sz w:val="15"/>
                <w:szCs w:val="15"/>
              </w:rPr>
              <w:t>условия</w:t>
            </w:r>
          </w:p>
        </w:tc>
      </w:tr>
      <w:tr w:rsidR="00301333" w:rsidRPr="0017573F" w:rsidTr="002F0B4A">
        <w:trPr>
          <w:gridAfter w:val="2"/>
          <w:wAfter w:w="33" w:type="dxa"/>
          <w:trHeight w:val="2229"/>
        </w:trPr>
        <w:tc>
          <w:tcPr>
            <w:tcW w:w="348" w:type="dxa"/>
            <w:gridSpan w:val="2"/>
          </w:tcPr>
          <w:p w:rsidR="00301333" w:rsidRPr="0017573F" w:rsidRDefault="00301333">
            <w:pPr>
              <w:pStyle w:val="TableParagraph"/>
              <w:rPr>
                <w:rFonts w:ascii="Times New Roman" w:hAnsi="Times New Roman" w:cs="Times New Roman"/>
                <w:bCs/>
                <w:iCs/>
                <w:sz w:val="15"/>
                <w:szCs w:val="15"/>
              </w:rPr>
            </w:pPr>
          </w:p>
          <w:p w:rsidR="00301333" w:rsidRPr="0017573F" w:rsidRDefault="00301333">
            <w:pPr>
              <w:pStyle w:val="TableParagraph"/>
              <w:rPr>
                <w:rFonts w:ascii="Times New Roman" w:hAnsi="Times New Roman" w:cs="Times New Roman"/>
                <w:bCs/>
                <w:iCs/>
                <w:sz w:val="15"/>
                <w:szCs w:val="15"/>
              </w:rPr>
            </w:pPr>
          </w:p>
          <w:p w:rsidR="00301333" w:rsidRPr="0017573F" w:rsidRDefault="00301333">
            <w:pPr>
              <w:pStyle w:val="TableParagraph"/>
              <w:rPr>
                <w:rFonts w:ascii="Times New Roman" w:hAnsi="Times New Roman" w:cs="Times New Roman"/>
                <w:bCs/>
                <w:iCs/>
                <w:sz w:val="15"/>
                <w:szCs w:val="15"/>
              </w:rPr>
            </w:pPr>
          </w:p>
          <w:p w:rsidR="00301333" w:rsidRPr="0017573F" w:rsidRDefault="00301333">
            <w:pPr>
              <w:pStyle w:val="TableParagraph"/>
              <w:rPr>
                <w:rFonts w:ascii="Times New Roman" w:hAnsi="Times New Roman" w:cs="Times New Roman"/>
                <w:bCs/>
                <w:iCs/>
                <w:sz w:val="15"/>
                <w:szCs w:val="15"/>
              </w:rPr>
            </w:pPr>
          </w:p>
          <w:p w:rsidR="00301333" w:rsidRPr="0017573F" w:rsidRDefault="00301333">
            <w:pPr>
              <w:pStyle w:val="TableParagraph"/>
              <w:spacing w:before="34"/>
              <w:rPr>
                <w:rFonts w:ascii="Times New Roman" w:hAnsi="Times New Roman" w:cs="Times New Roman"/>
                <w:bCs/>
                <w:iCs/>
                <w:sz w:val="15"/>
                <w:szCs w:val="15"/>
              </w:rPr>
            </w:pPr>
          </w:p>
          <w:p w:rsidR="00301333" w:rsidRPr="0017573F" w:rsidRDefault="0090190B">
            <w:pPr>
              <w:pStyle w:val="TableParagraph"/>
              <w:ind w:right="122"/>
              <w:jc w:val="right"/>
              <w:rPr>
                <w:rFonts w:ascii="Times New Roman" w:hAnsi="Times New Roman" w:cs="Times New Roman"/>
                <w:bCs/>
                <w:iCs/>
                <w:sz w:val="15"/>
                <w:szCs w:val="15"/>
              </w:rPr>
            </w:pPr>
            <w:r w:rsidRPr="0017573F">
              <w:rPr>
                <w:rFonts w:ascii="Times New Roman" w:hAnsi="Times New Roman" w:cs="Times New Roman"/>
                <w:bCs/>
                <w:iCs/>
                <w:spacing w:val="-10"/>
                <w:sz w:val="15"/>
                <w:szCs w:val="15"/>
              </w:rPr>
              <w:t>7</w:t>
            </w:r>
          </w:p>
        </w:tc>
        <w:tc>
          <w:tcPr>
            <w:tcW w:w="4785" w:type="dxa"/>
          </w:tcPr>
          <w:p w:rsidR="00301333" w:rsidRPr="0017573F" w:rsidRDefault="00301333">
            <w:pPr>
              <w:pStyle w:val="TableParagraph"/>
              <w:rPr>
                <w:rFonts w:ascii="Times New Roman" w:hAnsi="Times New Roman" w:cs="Times New Roman"/>
                <w:b/>
                <w:i/>
                <w:sz w:val="15"/>
                <w:szCs w:val="15"/>
              </w:rPr>
            </w:pPr>
          </w:p>
          <w:p w:rsidR="00301333" w:rsidRPr="0017573F" w:rsidRDefault="00301333">
            <w:pPr>
              <w:pStyle w:val="TableParagraph"/>
              <w:rPr>
                <w:rFonts w:ascii="Times New Roman" w:hAnsi="Times New Roman" w:cs="Times New Roman"/>
                <w:b/>
                <w:i/>
                <w:sz w:val="15"/>
                <w:szCs w:val="15"/>
              </w:rPr>
            </w:pPr>
          </w:p>
          <w:p w:rsidR="00301333" w:rsidRPr="0017573F" w:rsidRDefault="00301333">
            <w:pPr>
              <w:pStyle w:val="TableParagraph"/>
              <w:rPr>
                <w:rFonts w:ascii="Times New Roman" w:hAnsi="Times New Roman" w:cs="Times New Roman"/>
                <w:b/>
                <w:i/>
                <w:sz w:val="15"/>
                <w:szCs w:val="15"/>
              </w:rPr>
            </w:pPr>
          </w:p>
          <w:p w:rsidR="00301333" w:rsidRPr="0017573F" w:rsidRDefault="00301333">
            <w:pPr>
              <w:pStyle w:val="TableParagraph"/>
              <w:rPr>
                <w:rFonts w:ascii="Times New Roman" w:hAnsi="Times New Roman" w:cs="Times New Roman"/>
                <w:b/>
                <w:i/>
                <w:sz w:val="15"/>
                <w:szCs w:val="15"/>
              </w:rPr>
            </w:pPr>
          </w:p>
          <w:p w:rsidR="00301333" w:rsidRPr="0017573F" w:rsidRDefault="00301333">
            <w:pPr>
              <w:pStyle w:val="TableParagraph"/>
              <w:rPr>
                <w:rFonts w:ascii="Times New Roman" w:hAnsi="Times New Roman" w:cs="Times New Roman"/>
                <w:b/>
                <w:i/>
                <w:sz w:val="15"/>
                <w:szCs w:val="15"/>
              </w:rPr>
            </w:pPr>
          </w:p>
          <w:p w:rsidR="00301333" w:rsidRPr="0017573F" w:rsidRDefault="00301333">
            <w:pPr>
              <w:pStyle w:val="TableParagraph"/>
              <w:rPr>
                <w:rFonts w:ascii="Times New Roman" w:hAnsi="Times New Roman" w:cs="Times New Roman"/>
                <w:b/>
                <w:i/>
                <w:sz w:val="15"/>
                <w:szCs w:val="15"/>
              </w:rPr>
            </w:pPr>
          </w:p>
          <w:p w:rsidR="00301333" w:rsidRPr="0017573F" w:rsidRDefault="00301333">
            <w:pPr>
              <w:pStyle w:val="TableParagraph"/>
              <w:rPr>
                <w:rFonts w:ascii="Times New Roman" w:hAnsi="Times New Roman" w:cs="Times New Roman"/>
                <w:b/>
                <w:i/>
                <w:sz w:val="15"/>
                <w:szCs w:val="15"/>
              </w:rPr>
            </w:pPr>
          </w:p>
          <w:p w:rsidR="00301333" w:rsidRPr="0017573F" w:rsidRDefault="00301333">
            <w:pPr>
              <w:pStyle w:val="TableParagraph"/>
              <w:spacing w:before="94"/>
              <w:rPr>
                <w:rFonts w:ascii="Times New Roman" w:hAnsi="Times New Roman" w:cs="Times New Roman"/>
                <w:b/>
                <w:i/>
                <w:sz w:val="15"/>
                <w:szCs w:val="15"/>
              </w:rPr>
            </w:pPr>
          </w:p>
          <w:p w:rsidR="00301333" w:rsidRPr="0017573F" w:rsidRDefault="0090190B">
            <w:pPr>
              <w:pStyle w:val="TableParagraph"/>
              <w:spacing w:line="180" w:lineRule="atLeast"/>
              <w:ind w:left="31"/>
              <w:rPr>
                <w:rFonts w:ascii="Times New Roman" w:hAnsi="Times New Roman" w:cs="Times New Roman"/>
                <w:sz w:val="15"/>
                <w:szCs w:val="15"/>
              </w:rPr>
            </w:pPr>
            <w:r w:rsidRPr="0017573F">
              <w:rPr>
                <w:rFonts w:ascii="Times New Roman" w:hAnsi="Times New Roman" w:cs="Times New Roman"/>
                <w:sz w:val="15"/>
                <w:szCs w:val="15"/>
              </w:rPr>
              <w:t>Порядок</w:t>
            </w:r>
            <w:r w:rsidRPr="0017573F">
              <w:rPr>
                <w:rFonts w:ascii="Times New Roman" w:hAnsi="Times New Roman" w:cs="Times New Roman"/>
                <w:spacing w:val="-3"/>
                <w:sz w:val="15"/>
                <w:szCs w:val="15"/>
              </w:rPr>
              <w:t xml:space="preserve"> </w:t>
            </w:r>
            <w:r w:rsidRPr="0017573F">
              <w:rPr>
                <w:rFonts w:ascii="Times New Roman" w:hAnsi="Times New Roman" w:cs="Times New Roman"/>
                <w:sz w:val="15"/>
                <w:szCs w:val="15"/>
              </w:rPr>
              <w:t>изменения</w:t>
            </w:r>
            <w:r w:rsidRPr="0017573F">
              <w:rPr>
                <w:rFonts w:ascii="Times New Roman" w:hAnsi="Times New Roman" w:cs="Times New Roman"/>
                <w:spacing w:val="-3"/>
                <w:sz w:val="15"/>
                <w:szCs w:val="15"/>
              </w:rPr>
              <w:t xml:space="preserve"> </w:t>
            </w:r>
            <w:r w:rsidRPr="0017573F">
              <w:rPr>
                <w:rFonts w:ascii="Times New Roman" w:hAnsi="Times New Roman" w:cs="Times New Roman"/>
                <w:sz w:val="15"/>
                <w:szCs w:val="15"/>
              </w:rPr>
              <w:t>количества,</w:t>
            </w:r>
            <w:r w:rsidRPr="0017573F">
              <w:rPr>
                <w:rFonts w:ascii="Times New Roman" w:hAnsi="Times New Roman" w:cs="Times New Roman"/>
                <w:spacing w:val="-3"/>
                <w:sz w:val="15"/>
                <w:szCs w:val="15"/>
              </w:rPr>
              <w:t xml:space="preserve"> </w:t>
            </w:r>
            <w:r w:rsidRPr="0017573F">
              <w:rPr>
                <w:rFonts w:ascii="Times New Roman" w:hAnsi="Times New Roman" w:cs="Times New Roman"/>
                <w:sz w:val="15"/>
                <w:szCs w:val="15"/>
              </w:rPr>
              <w:t>размера</w:t>
            </w:r>
            <w:r w:rsidRPr="0017573F">
              <w:rPr>
                <w:rFonts w:ascii="Times New Roman" w:hAnsi="Times New Roman" w:cs="Times New Roman"/>
                <w:spacing w:val="-3"/>
                <w:sz w:val="15"/>
                <w:szCs w:val="15"/>
              </w:rPr>
              <w:t xml:space="preserve"> </w:t>
            </w:r>
            <w:r w:rsidRPr="0017573F">
              <w:rPr>
                <w:rFonts w:ascii="Times New Roman" w:hAnsi="Times New Roman" w:cs="Times New Roman"/>
                <w:sz w:val="15"/>
                <w:szCs w:val="15"/>
              </w:rPr>
              <w:t>и</w:t>
            </w:r>
            <w:r w:rsidRPr="0017573F">
              <w:rPr>
                <w:rFonts w:ascii="Times New Roman" w:hAnsi="Times New Roman" w:cs="Times New Roman"/>
                <w:spacing w:val="-3"/>
                <w:sz w:val="15"/>
                <w:szCs w:val="15"/>
              </w:rPr>
              <w:t xml:space="preserve"> </w:t>
            </w:r>
            <w:r w:rsidRPr="0017573F">
              <w:rPr>
                <w:rFonts w:ascii="Times New Roman" w:hAnsi="Times New Roman" w:cs="Times New Roman"/>
                <w:sz w:val="15"/>
                <w:szCs w:val="15"/>
              </w:rPr>
              <w:t>периодичности (сроков) платежей Заемщика при частичном досрочном возврате займа</w:t>
            </w:r>
            <w:r w:rsidR="002F0B4A" w:rsidRPr="0017573F">
              <w:rPr>
                <w:rFonts w:ascii="Times New Roman" w:hAnsi="Times New Roman" w:cs="Times New Roman"/>
                <w:sz w:val="15"/>
                <w:szCs w:val="15"/>
              </w:rPr>
              <w:t>.</w:t>
            </w:r>
          </w:p>
        </w:tc>
        <w:tc>
          <w:tcPr>
            <w:tcW w:w="5651" w:type="dxa"/>
            <w:gridSpan w:val="2"/>
          </w:tcPr>
          <w:p w:rsidR="0017787F" w:rsidRPr="0017573F" w:rsidRDefault="0017787F" w:rsidP="0017787F">
            <w:pPr>
              <w:pStyle w:val="a3"/>
              <w:spacing w:line="200" w:lineRule="atLeast"/>
              <w:jc w:val="both"/>
              <w:rPr>
                <w:rFonts w:ascii="Times New Roman" w:hAnsi="Times New Roman" w:cs="Times New Roman"/>
                <w:sz w:val="15"/>
                <w:szCs w:val="15"/>
              </w:rPr>
            </w:pPr>
            <w:r w:rsidRPr="0017573F">
              <w:rPr>
                <w:rFonts w:ascii="Times New Roman" w:hAnsi="Times New Roman" w:cs="Times New Roman"/>
                <w:sz w:val="15"/>
                <w:szCs w:val="15"/>
              </w:rPr>
              <w:t>7.1. Допускается частичное досрочное погашение займа по инициативе Заемщика.</w:t>
            </w:r>
            <w:bookmarkStart w:id="2" w:name="_Ref174954568"/>
            <w:bookmarkEnd w:id="2"/>
          </w:p>
          <w:p w:rsidR="0017787F" w:rsidRPr="0017573F" w:rsidRDefault="0017787F" w:rsidP="0017787F">
            <w:pPr>
              <w:pStyle w:val="a3"/>
              <w:spacing w:line="200" w:lineRule="atLeast"/>
              <w:jc w:val="both"/>
              <w:rPr>
                <w:rFonts w:ascii="Times New Roman" w:hAnsi="Times New Roman" w:cs="Times New Roman"/>
                <w:sz w:val="15"/>
                <w:szCs w:val="15"/>
              </w:rPr>
            </w:pPr>
            <w:r w:rsidRPr="0017573F">
              <w:rPr>
                <w:rFonts w:ascii="Times New Roman" w:hAnsi="Times New Roman" w:cs="Times New Roman"/>
                <w:sz w:val="15"/>
                <w:szCs w:val="15"/>
              </w:rPr>
              <w:t>7.2. Досрочное частичное погашение задолженности по займу по инициативе Заемщика производится Заемщиком в следующем порядке:</w:t>
            </w:r>
          </w:p>
          <w:p w:rsidR="0017787F" w:rsidRPr="0017573F" w:rsidRDefault="0017787F" w:rsidP="0017787F">
            <w:pPr>
              <w:pStyle w:val="a3"/>
              <w:spacing w:line="200" w:lineRule="atLeast"/>
              <w:jc w:val="both"/>
              <w:rPr>
                <w:rFonts w:ascii="Times New Roman" w:hAnsi="Times New Roman" w:cs="Times New Roman"/>
                <w:sz w:val="15"/>
                <w:szCs w:val="15"/>
              </w:rPr>
            </w:pPr>
            <w:r w:rsidRPr="0017573F">
              <w:rPr>
                <w:rFonts w:ascii="Times New Roman" w:hAnsi="Times New Roman" w:cs="Times New Roman"/>
                <w:sz w:val="15"/>
                <w:szCs w:val="15"/>
              </w:rPr>
              <w:t>7.2.1. проценты, начисленные по дату досрочного возврата займа в размере, определенном в п.4. настоящего Договора, подлежат уплате в полном объеме в сумме, в день досрочного погашения.</w:t>
            </w:r>
          </w:p>
          <w:p w:rsidR="0017787F" w:rsidRPr="0017573F" w:rsidRDefault="0017787F" w:rsidP="0017787F">
            <w:pPr>
              <w:pStyle w:val="a3"/>
              <w:spacing w:line="200" w:lineRule="atLeast"/>
              <w:jc w:val="both"/>
              <w:rPr>
                <w:rFonts w:ascii="Times New Roman" w:hAnsi="Times New Roman" w:cs="Times New Roman"/>
                <w:sz w:val="15"/>
                <w:szCs w:val="15"/>
              </w:rPr>
            </w:pPr>
            <w:r w:rsidRPr="0017573F">
              <w:rPr>
                <w:rFonts w:ascii="Times New Roman" w:hAnsi="Times New Roman" w:cs="Times New Roman"/>
                <w:sz w:val="15"/>
                <w:szCs w:val="15"/>
              </w:rPr>
              <w:t xml:space="preserve">7.2.2. проценты за пользование займом со дня, следующего за днём частичного погашения, начисляются на непогашенный остаток суммы займа. </w:t>
            </w:r>
          </w:p>
          <w:p w:rsidR="0017787F" w:rsidRPr="0017573F" w:rsidRDefault="0017787F" w:rsidP="0017787F">
            <w:pPr>
              <w:pStyle w:val="a3"/>
              <w:spacing w:line="200" w:lineRule="atLeast"/>
              <w:jc w:val="both"/>
              <w:rPr>
                <w:rFonts w:ascii="Times New Roman" w:hAnsi="Times New Roman" w:cs="Times New Roman"/>
                <w:sz w:val="15"/>
                <w:szCs w:val="15"/>
              </w:rPr>
            </w:pPr>
            <w:r w:rsidRPr="0017573F">
              <w:rPr>
                <w:rFonts w:ascii="Times New Roman" w:hAnsi="Times New Roman" w:cs="Times New Roman"/>
                <w:sz w:val="15"/>
                <w:szCs w:val="15"/>
              </w:rPr>
              <w:t>При этом, задолженность в полном объёме должна быть погашена в день возврата займа.</w:t>
            </w:r>
          </w:p>
          <w:p w:rsidR="0017787F" w:rsidRPr="0017573F" w:rsidRDefault="0017787F" w:rsidP="0017787F">
            <w:pPr>
              <w:pStyle w:val="a3"/>
              <w:spacing w:line="200" w:lineRule="atLeast"/>
              <w:jc w:val="both"/>
              <w:rPr>
                <w:rFonts w:ascii="Times New Roman" w:hAnsi="Times New Roman" w:cs="Times New Roman"/>
                <w:sz w:val="15"/>
                <w:szCs w:val="15"/>
              </w:rPr>
            </w:pPr>
            <w:r w:rsidRPr="0017573F">
              <w:rPr>
                <w:rFonts w:ascii="Times New Roman" w:hAnsi="Times New Roman" w:cs="Times New Roman"/>
                <w:sz w:val="15"/>
                <w:szCs w:val="15"/>
              </w:rPr>
              <w:t>7.3. Частичное досрочное погашение займа может быть осуществлено заемщиком без предварительного уведомления Кредитора.</w:t>
            </w:r>
          </w:p>
          <w:p w:rsidR="0017787F" w:rsidRPr="0017573F" w:rsidRDefault="0017787F" w:rsidP="0017787F">
            <w:pPr>
              <w:pStyle w:val="a3"/>
              <w:spacing w:line="200" w:lineRule="atLeast"/>
              <w:jc w:val="both"/>
              <w:rPr>
                <w:rFonts w:ascii="Times New Roman" w:hAnsi="Times New Roman" w:cs="Times New Roman"/>
                <w:sz w:val="15"/>
                <w:szCs w:val="15"/>
              </w:rPr>
            </w:pPr>
            <w:r w:rsidRPr="0017573F">
              <w:rPr>
                <w:rFonts w:ascii="Times New Roman" w:hAnsi="Times New Roman" w:cs="Times New Roman"/>
                <w:sz w:val="15"/>
                <w:szCs w:val="15"/>
              </w:rPr>
              <w:t>7.4. В случае досрочного погашения в день выдачи займа, срок пользования денежными средствами считается равным 1 дню.</w:t>
            </w:r>
          </w:p>
          <w:p w:rsidR="00301333" w:rsidRPr="0017573F" w:rsidRDefault="0017787F" w:rsidP="0017787F">
            <w:pPr>
              <w:pStyle w:val="TableParagraph"/>
              <w:spacing w:before="1" w:line="180" w:lineRule="atLeast"/>
              <w:ind w:left="31" w:right="108"/>
              <w:jc w:val="both"/>
              <w:rPr>
                <w:rFonts w:ascii="Times New Roman" w:hAnsi="Times New Roman" w:cs="Times New Roman"/>
                <w:sz w:val="15"/>
                <w:szCs w:val="15"/>
              </w:rPr>
            </w:pPr>
            <w:r w:rsidRPr="0017573F">
              <w:rPr>
                <w:rFonts w:ascii="Times New Roman" w:hAnsi="Times New Roman" w:cs="Times New Roman"/>
                <w:sz w:val="15"/>
                <w:szCs w:val="15"/>
              </w:rPr>
              <w:t>Проценты по займу в случае досрочного погашения в день выдачи займа начисляются в порядке, указанном в п.7.2.1. Договора исходя из фактического срока пользования денежными средствами, равного 1 (одному) дню.</w:t>
            </w:r>
          </w:p>
        </w:tc>
      </w:tr>
      <w:tr w:rsidR="00301333" w:rsidRPr="0017573F" w:rsidTr="002F0B4A">
        <w:trPr>
          <w:gridAfter w:val="2"/>
          <w:wAfter w:w="33" w:type="dxa"/>
          <w:trHeight w:val="1125"/>
        </w:trPr>
        <w:tc>
          <w:tcPr>
            <w:tcW w:w="348" w:type="dxa"/>
            <w:gridSpan w:val="2"/>
          </w:tcPr>
          <w:p w:rsidR="00301333" w:rsidRPr="0017573F" w:rsidRDefault="00301333">
            <w:pPr>
              <w:pStyle w:val="TableParagraph"/>
              <w:rPr>
                <w:rFonts w:ascii="Times New Roman" w:hAnsi="Times New Roman" w:cs="Times New Roman"/>
                <w:bCs/>
                <w:iCs/>
                <w:sz w:val="15"/>
                <w:szCs w:val="15"/>
              </w:rPr>
            </w:pPr>
          </w:p>
          <w:p w:rsidR="00301333" w:rsidRPr="0017573F" w:rsidRDefault="00301333">
            <w:pPr>
              <w:pStyle w:val="TableParagraph"/>
              <w:spacing w:before="68"/>
              <w:rPr>
                <w:rFonts w:ascii="Times New Roman" w:hAnsi="Times New Roman" w:cs="Times New Roman"/>
                <w:bCs/>
                <w:iCs/>
                <w:sz w:val="15"/>
                <w:szCs w:val="15"/>
              </w:rPr>
            </w:pPr>
          </w:p>
          <w:p w:rsidR="00301333" w:rsidRPr="0017573F" w:rsidRDefault="0090190B">
            <w:pPr>
              <w:pStyle w:val="TableParagraph"/>
              <w:ind w:right="122"/>
              <w:jc w:val="right"/>
              <w:rPr>
                <w:rFonts w:ascii="Times New Roman" w:hAnsi="Times New Roman" w:cs="Times New Roman"/>
                <w:bCs/>
                <w:iCs/>
                <w:sz w:val="15"/>
                <w:szCs w:val="15"/>
              </w:rPr>
            </w:pPr>
            <w:r w:rsidRPr="0017573F">
              <w:rPr>
                <w:rFonts w:ascii="Times New Roman" w:hAnsi="Times New Roman" w:cs="Times New Roman"/>
                <w:bCs/>
                <w:iCs/>
                <w:spacing w:val="-10"/>
                <w:sz w:val="15"/>
                <w:szCs w:val="15"/>
              </w:rPr>
              <w:t>8</w:t>
            </w:r>
          </w:p>
        </w:tc>
        <w:tc>
          <w:tcPr>
            <w:tcW w:w="4785" w:type="dxa"/>
          </w:tcPr>
          <w:p w:rsidR="00301333" w:rsidRPr="0017573F" w:rsidRDefault="00301333">
            <w:pPr>
              <w:pStyle w:val="TableParagraph"/>
              <w:rPr>
                <w:rFonts w:ascii="Times New Roman" w:hAnsi="Times New Roman" w:cs="Times New Roman"/>
                <w:b/>
                <w:i/>
                <w:sz w:val="15"/>
                <w:szCs w:val="15"/>
              </w:rPr>
            </w:pPr>
          </w:p>
          <w:p w:rsidR="00301333" w:rsidRPr="0017573F" w:rsidRDefault="00301333">
            <w:pPr>
              <w:pStyle w:val="TableParagraph"/>
              <w:spacing w:before="73"/>
              <w:rPr>
                <w:rFonts w:ascii="Times New Roman" w:hAnsi="Times New Roman" w:cs="Times New Roman"/>
                <w:b/>
                <w:i/>
                <w:sz w:val="15"/>
                <w:szCs w:val="15"/>
              </w:rPr>
            </w:pPr>
          </w:p>
          <w:p w:rsidR="00301333" w:rsidRPr="0017573F" w:rsidRDefault="0090190B">
            <w:pPr>
              <w:pStyle w:val="TableParagraph"/>
              <w:ind w:left="31"/>
              <w:rPr>
                <w:rFonts w:ascii="Times New Roman" w:hAnsi="Times New Roman" w:cs="Times New Roman"/>
                <w:sz w:val="15"/>
                <w:szCs w:val="15"/>
              </w:rPr>
            </w:pPr>
            <w:r w:rsidRPr="0017573F">
              <w:rPr>
                <w:rFonts w:ascii="Times New Roman" w:hAnsi="Times New Roman" w:cs="Times New Roman"/>
                <w:sz w:val="15"/>
                <w:szCs w:val="15"/>
              </w:rPr>
              <w:t>Способы</w:t>
            </w:r>
            <w:r w:rsidRPr="0017573F">
              <w:rPr>
                <w:rFonts w:ascii="Times New Roman" w:hAnsi="Times New Roman" w:cs="Times New Roman"/>
                <w:spacing w:val="-3"/>
                <w:sz w:val="15"/>
                <w:szCs w:val="15"/>
              </w:rPr>
              <w:t xml:space="preserve"> </w:t>
            </w:r>
            <w:r w:rsidRPr="0017573F">
              <w:rPr>
                <w:rFonts w:ascii="Times New Roman" w:hAnsi="Times New Roman" w:cs="Times New Roman"/>
                <w:sz w:val="15"/>
                <w:szCs w:val="15"/>
              </w:rPr>
              <w:t>исполнения</w:t>
            </w:r>
            <w:r w:rsidRPr="0017573F">
              <w:rPr>
                <w:rFonts w:ascii="Times New Roman" w:hAnsi="Times New Roman" w:cs="Times New Roman"/>
                <w:spacing w:val="-2"/>
                <w:sz w:val="15"/>
                <w:szCs w:val="15"/>
              </w:rPr>
              <w:t xml:space="preserve"> </w:t>
            </w:r>
            <w:r w:rsidRPr="0017573F">
              <w:rPr>
                <w:rFonts w:ascii="Times New Roman" w:hAnsi="Times New Roman" w:cs="Times New Roman"/>
                <w:sz w:val="15"/>
                <w:szCs w:val="15"/>
              </w:rPr>
              <w:t>заемщиком</w:t>
            </w:r>
            <w:r w:rsidRPr="0017573F">
              <w:rPr>
                <w:rFonts w:ascii="Times New Roman" w:hAnsi="Times New Roman" w:cs="Times New Roman"/>
                <w:spacing w:val="-3"/>
                <w:sz w:val="15"/>
                <w:szCs w:val="15"/>
              </w:rPr>
              <w:t xml:space="preserve"> </w:t>
            </w:r>
            <w:r w:rsidRPr="0017573F">
              <w:rPr>
                <w:rFonts w:ascii="Times New Roman" w:hAnsi="Times New Roman" w:cs="Times New Roman"/>
                <w:sz w:val="15"/>
                <w:szCs w:val="15"/>
              </w:rPr>
              <w:t>обязательств</w:t>
            </w:r>
            <w:r w:rsidRPr="0017573F">
              <w:rPr>
                <w:rFonts w:ascii="Times New Roman" w:hAnsi="Times New Roman" w:cs="Times New Roman"/>
                <w:spacing w:val="-2"/>
                <w:sz w:val="15"/>
                <w:szCs w:val="15"/>
              </w:rPr>
              <w:t xml:space="preserve"> </w:t>
            </w:r>
            <w:r w:rsidRPr="0017573F">
              <w:rPr>
                <w:rFonts w:ascii="Times New Roman" w:hAnsi="Times New Roman" w:cs="Times New Roman"/>
                <w:sz w:val="15"/>
                <w:szCs w:val="15"/>
              </w:rPr>
              <w:t>по</w:t>
            </w:r>
            <w:r w:rsidRPr="0017573F">
              <w:rPr>
                <w:rFonts w:ascii="Times New Roman" w:hAnsi="Times New Roman" w:cs="Times New Roman"/>
                <w:spacing w:val="-2"/>
                <w:sz w:val="15"/>
                <w:szCs w:val="15"/>
              </w:rPr>
              <w:t xml:space="preserve"> договору</w:t>
            </w:r>
            <w:r w:rsidR="002F0B4A" w:rsidRPr="0017573F">
              <w:rPr>
                <w:rFonts w:ascii="Times New Roman" w:hAnsi="Times New Roman" w:cs="Times New Roman"/>
                <w:spacing w:val="-2"/>
                <w:sz w:val="15"/>
                <w:szCs w:val="15"/>
              </w:rPr>
              <w:t>.</w:t>
            </w:r>
          </w:p>
        </w:tc>
        <w:tc>
          <w:tcPr>
            <w:tcW w:w="5651" w:type="dxa"/>
            <w:gridSpan w:val="2"/>
          </w:tcPr>
          <w:p w:rsidR="00301333" w:rsidRPr="0017573F" w:rsidRDefault="0090190B" w:rsidP="00104AB6">
            <w:pPr>
              <w:pStyle w:val="TableParagraph"/>
              <w:numPr>
                <w:ilvl w:val="0"/>
                <w:numId w:val="4"/>
              </w:numPr>
              <w:tabs>
                <w:tab w:val="left" w:pos="220"/>
              </w:tabs>
              <w:ind w:right="1312"/>
              <w:jc w:val="both"/>
              <w:rPr>
                <w:rFonts w:ascii="Times New Roman" w:hAnsi="Times New Roman" w:cs="Times New Roman"/>
                <w:sz w:val="15"/>
                <w:szCs w:val="15"/>
              </w:rPr>
            </w:pPr>
            <w:r w:rsidRPr="0017573F">
              <w:rPr>
                <w:rFonts w:ascii="Times New Roman" w:hAnsi="Times New Roman" w:cs="Times New Roman"/>
                <w:sz w:val="15"/>
                <w:szCs w:val="15"/>
              </w:rPr>
              <w:t>Безналичным</w:t>
            </w:r>
            <w:r w:rsidRPr="0017573F">
              <w:rPr>
                <w:rFonts w:ascii="Times New Roman" w:hAnsi="Times New Roman" w:cs="Times New Roman"/>
                <w:spacing w:val="-3"/>
                <w:sz w:val="15"/>
                <w:szCs w:val="15"/>
              </w:rPr>
              <w:t xml:space="preserve"> </w:t>
            </w:r>
            <w:r w:rsidRPr="0017573F">
              <w:rPr>
                <w:rFonts w:ascii="Times New Roman" w:hAnsi="Times New Roman" w:cs="Times New Roman"/>
                <w:sz w:val="15"/>
                <w:szCs w:val="15"/>
              </w:rPr>
              <w:t>платежом</w:t>
            </w:r>
            <w:r w:rsidRPr="0017573F">
              <w:rPr>
                <w:rFonts w:ascii="Times New Roman" w:hAnsi="Times New Roman" w:cs="Times New Roman"/>
                <w:spacing w:val="-3"/>
                <w:sz w:val="15"/>
                <w:szCs w:val="15"/>
              </w:rPr>
              <w:t xml:space="preserve"> </w:t>
            </w:r>
            <w:r w:rsidRPr="0017573F">
              <w:rPr>
                <w:rFonts w:ascii="Times New Roman" w:hAnsi="Times New Roman" w:cs="Times New Roman"/>
                <w:sz w:val="15"/>
                <w:szCs w:val="15"/>
              </w:rPr>
              <w:t>на</w:t>
            </w:r>
            <w:r w:rsidRPr="0017573F">
              <w:rPr>
                <w:rFonts w:ascii="Times New Roman" w:hAnsi="Times New Roman" w:cs="Times New Roman"/>
                <w:spacing w:val="-3"/>
                <w:sz w:val="15"/>
                <w:szCs w:val="15"/>
              </w:rPr>
              <w:t xml:space="preserve"> </w:t>
            </w:r>
            <w:r w:rsidRPr="0017573F">
              <w:rPr>
                <w:rFonts w:ascii="Times New Roman" w:hAnsi="Times New Roman" w:cs="Times New Roman"/>
                <w:sz w:val="15"/>
                <w:szCs w:val="15"/>
              </w:rPr>
              <w:t>расчетный</w:t>
            </w:r>
            <w:r w:rsidRPr="0017573F">
              <w:rPr>
                <w:rFonts w:ascii="Times New Roman" w:hAnsi="Times New Roman" w:cs="Times New Roman"/>
                <w:spacing w:val="-3"/>
                <w:sz w:val="15"/>
                <w:szCs w:val="15"/>
              </w:rPr>
              <w:t xml:space="preserve"> </w:t>
            </w:r>
            <w:r w:rsidRPr="0017573F">
              <w:rPr>
                <w:rFonts w:ascii="Times New Roman" w:hAnsi="Times New Roman" w:cs="Times New Roman"/>
                <w:sz w:val="15"/>
                <w:szCs w:val="15"/>
              </w:rPr>
              <w:t>счет</w:t>
            </w:r>
            <w:r w:rsidRPr="0017573F">
              <w:rPr>
                <w:rFonts w:ascii="Times New Roman" w:hAnsi="Times New Roman" w:cs="Times New Roman"/>
                <w:spacing w:val="-3"/>
                <w:sz w:val="15"/>
                <w:szCs w:val="15"/>
              </w:rPr>
              <w:t xml:space="preserve"> </w:t>
            </w:r>
            <w:r w:rsidRPr="0017573F">
              <w:rPr>
                <w:rFonts w:ascii="Times New Roman" w:hAnsi="Times New Roman" w:cs="Times New Roman"/>
                <w:sz w:val="15"/>
                <w:szCs w:val="15"/>
              </w:rPr>
              <w:t xml:space="preserve">Кредитора </w:t>
            </w:r>
            <w:r w:rsidR="00104AB6" w:rsidRPr="00104AB6">
              <w:rPr>
                <w:rFonts w:ascii="Times New Roman" w:hAnsi="Times New Roman" w:cs="Times New Roman"/>
                <w:sz w:val="15"/>
                <w:szCs w:val="15"/>
              </w:rPr>
              <w:t>40701810803900000003</w:t>
            </w:r>
            <w:r w:rsidRPr="0017573F">
              <w:rPr>
                <w:rFonts w:ascii="Times New Roman" w:hAnsi="Times New Roman" w:cs="Times New Roman"/>
                <w:sz w:val="15"/>
                <w:szCs w:val="15"/>
              </w:rPr>
              <w:t xml:space="preserve">, в </w:t>
            </w:r>
            <w:r w:rsidR="00104AB6" w:rsidRPr="00104AB6">
              <w:rPr>
                <w:rFonts w:ascii="Times New Roman" w:hAnsi="Times New Roman" w:cs="Times New Roman"/>
                <w:sz w:val="15"/>
                <w:szCs w:val="15"/>
              </w:rPr>
              <w:t>ФИЛИАЛ "ЦЕНТРАЛЬНЫЙ" БАНКА ВТБ (ПАО)</w:t>
            </w:r>
            <w:r w:rsidR="00104AB6">
              <w:rPr>
                <w:rFonts w:ascii="Times New Roman" w:hAnsi="Times New Roman" w:cs="Times New Roman"/>
                <w:sz w:val="15"/>
                <w:szCs w:val="15"/>
              </w:rPr>
              <w:t xml:space="preserve"> </w:t>
            </w:r>
            <w:r w:rsidRPr="0017573F">
              <w:rPr>
                <w:rFonts w:ascii="Times New Roman" w:hAnsi="Times New Roman" w:cs="Times New Roman"/>
                <w:sz w:val="15"/>
                <w:szCs w:val="15"/>
              </w:rPr>
              <w:t xml:space="preserve">корсчет </w:t>
            </w:r>
            <w:r w:rsidR="00104AB6" w:rsidRPr="00104AB6">
              <w:rPr>
                <w:rFonts w:ascii="Times New Roman" w:hAnsi="Times New Roman" w:cs="Times New Roman"/>
                <w:sz w:val="15"/>
                <w:szCs w:val="15"/>
              </w:rPr>
              <w:t>30101810145250000411</w:t>
            </w:r>
            <w:r w:rsidRPr="0017573F">
              <w:rPr>
                <w:rFonts w:ascii="Times New Roman" w:hAnsi="Times New Roman" w:cs="Times New Roman"/>
                <w:sz w:val="15"/>
                <w:szCs w:val="15"/>
              </w:rPr>
              <w:t xml:space="preserve">, БИК </w:t>
            </w:r>
            <w:r w:rsidR="00104AB6" w:rsidRPr="00104AB6">
              <w:rPr>
                <w:rFonts w:ascii="Times New Roman" w:hAnsi="Times New Roman" w:cs="Times New Roman"/>
                <w:sz w:val="15"/>
                <w:szCs w:val="15"/>
              </w:rPr>
              <w:t>044525411</w:t>
            </w:r>
            <w:r w:rsidRPr="0017573F">
              <w:rPr>
                <w:rFonts w:ascii="Times New Roman" w:hAnsi="Times New Roman" w:cs="Times New Roman"/>
                <w:sz w:val="15"/>
                <w:szCs w:val="15"/>
              </w:rPr>
              <w:t>;</w:t>
            </w:r>
          </w:p>
          <w:p w:rsidR="00301333" w:rsidRPr="0017573F" w:rsidRDefault="0090190B">
            <w:pPr>
              <w:pStyle w:val="TableParagraph"/>
              <w:numPr>
                <w:ilvl w:val="0"/>
                <w:numId w:val="4"/>
              </w:numPr>
              <w:tabs>
                <w:tab w:val="left" w:pos="220"/>
              </w:tabs>
              <w:spacing w:before="3"/>
              <w:ind w:left="220" w:hanging="189"/>
              <w:jc w:val="both"/>
              <w:rPr>
                <w:rFonts w:ascii="Times New Roman" w:hAnsi="Times New Roman" w:cs="Times New Roman"/>
                <w:sz w:val="15"/>
                <w:szCs w:val="15"/>
              </w:rPr>
            </w:pPr>
            <w:r w:rsidRPr="0017573F">
              <w:rPr>
                <w:rFonts w:ascii="Times New Roman" w:hAnsi="Times New Roman" w:cs="Times New Roman"/>
                <w:sz w:val="15"/>
                <w:szCs w:val="15"/>
              </w:rPr>
              <w:t>Через</w:t>
            </w:r>
            <w:r w:rsidRPr="0017573F">
              <w:rPr>
                <w:rFonts w:ascii="Times New Roman" w:hAnsi="Times New Roman" w:cs="Times New Roman"/>
                <w:spacing w:val="-2"/>
                <w:sz w:val="15"/>
                <w:szCs w:val="15"/>
              </w:rPr>
              <w:t xml:space="preserve"> </w:t>
            </w:r>
            <w:r w:rsidRPr="0017573F">
              <w:rPr>
                <w:rFonts w:ascii="Times New Roman" w:hAnsi="Times New Roman" w:cs="Times New Roman"/>
                <w:sz w:val="15"/>
                <w:szCs w:val="15"/>
              </w:rPr>
              <w:t>платежный</w:t>
            </w:r>
            <w:r w:rsidRPr="0017573F">
              <w:rPr>
                <w:rFonts w:ascii="Times New Roman" w:hAnsi="Times New Roman" w:cs="Times New Roman"/>
                <w:spacing w:val="-2"/>
                <w:sz w:val="15"/>
                <w:szCs w:val="15"/>
              </w:rPr>
              <w:t xml:space="preserve"> </w:t>
            </w:r>
            <w:r w:rsidRPr="0017573F">
              <w:rPr>
                <w:rFonts w:ascii="Times New Roman" w:hAnsi="Times New Roman" w:cs="Times New Roman"/>
                <w:sz w:val="15"/>
                <w:szCs w:val="15"/>
              </w:rPr>
              <w:t>сервис</w:t>
            </w:r>
            <w:r w:rsidRPr="0017573F">
              <w:rPr>
                <w:rFonts w:ascii="Times New Roman" w:hAnsi="Times New Roman" w:cs="Times New Roman"/>
                <w:spacing w:val="-2"/>
                <w:sz w:val="15"/>
                <w:szCs w:val="15"/>
              </w:rPr>
              <w:t xml:space="preserve"> </w:t>
            </w:r>
            <w:r w:rsidRPr="0017573F">
              <w:rPr>
                <w:rFonts w:ascii="Times New Roman" w:hAnsi="Times New Roman" w:cs="Times New Roman"/>
                <w:sz w:val="15"/>
                <w:szCs w:val="15"/>
              </w:rPr>
              <w:t>в</w:t>
            </w:r>
            <w:r w:rsidRPr="0017573F">
              <w:rPr>
                <w:rFonts w:ascii="Times New Roman" w:hAnsi="Times New Roman" w:cs="Times New Roman"/>
                <w:spacing w:val="-2"/>
                <w:sz w:val="15"/>
                <w:szCs w:val="15"/>
              </w:rPr>
              <w:t xml:space="preserve"> </w:t>
            </w:r>
            <w:r w:rsidRPr="0017573F">
              <w:rPr>
                <w:rFonts w:ascii="Times New Roman" w:hAnsi="Times New Roman" w:cs="Times New Roman"/>
                <w:sz w:val="15"/>
                <w:szCs w:val="15"/>
              </w:rPr>
              <w:t>Личном</w:t>
            </w:r>
            <w:r w:rsidRPr="0017573F">
              <w:rPr>
                <w:rFonts w:ascii="Times New Roman" w:hAnsi="Times New Roman" w:cs="Times New Roman"/>
                <w:spacing w:val="-2"/>
                <w:sz w:val="15"/>
                <w:szCs w:val="15"/>
              </w:rPr>
              <w:t xml:space="preserve"> </w:t>
            </w:r>
            <w:r w:rsidRPr="0017573F">
              <w:rPr>
                <w:rFonts w:ascii="Times New Roman" w:hAnsi="Times New Roman" w:cs="Times New Roman"/>
                <w:sz w:val="15"/>
                <w:szCs w:val="15"/>
              </w:rPr>
              <w:t>кабинете</w:t>
            </w:r>
            <w:r w:rsidRPr="0017573F">
              <w:rPr>
                <w:rFonts w:ascii="Times New Roman" w:hAnsi="Times New Roman" w:cs="Times New Roman"/>
                <w:spacing w:val="-1"/>
                <w:sz w:val="15"/>
                <w:szCs w:val="15"/>
              </w:rPr>
              <w:t xml:space="preserve"> </w:t>
            </w:r>
            <w:r w:rsidRPr="0017573F">
              <w:rPr>
                <w:rFonts w:ascii="Times New Roman" w:hAnsi="Times New Roman" w:cs="Times New Roman"/>
                <w:spacing w:val="-2"/>
                <w:sz w:val="15"/>
                <w:szCs w:val="15"/>
              </w:rPr>
              <w:t>Заемщика;</w:t>
            </w:r>
          </w:p>
          <w:p w:rsidR="00301333" w:rsidRPr="0017573F" w:rsidRDefault="0090190B">
            <w:pPr>
              <w:pStyle w:val="TableParagraph"/>
              <w:numPr>
                <w:ilvl w:val="0"/>
                <w:numId w:val="4"/>
              </w:numPr>
              <w:tabs>
                <w:tab w:val="left" w:pos="220"/>
              </w:tabs>
              <w:spacing w:before="1" w:line="178" w:lineRule="exact"/>
              <w:ind w:left="220" w:hanging="189"/>
              <w:jc w:val="both"/>
              <w:rPr>
                <w:rFonts w:ascii="Times New Roman" w:hAnsi="Times New Roman" w:cs="Times New Roman"/>
                <w:sz w:val="15"/>
                <w:szCs w:val="15"/>
              </w:rPr>
            </w:pPr>
            <w:r w:rsidRPr="0017573F">
              <w:rPr>
                <w:rFonts w:ascii="Times New Roman" w:hAnsi="Times New Roman" w:cs="Times New Roman"/>
                <w:sz w:val="15"/>
                <w:szCs w:val="15"/>
              </w:rPr>
              <w:t>Почтовый</w:t>
            </w:r>
            <w:r w:rsidRPr="0017573F">
              <w:rPr>
                <w:rFonts w:ascii="Times New Roman" w:hAnsi="Times New Roman" w:cs="Times New Roman"/>
                <w:spacing w:val="-3"/>
                <w:sz w:val="15"/>
                <w:szCs w:val="15"/>
              </w:rPr>
              <w:t xml:space="preserve"> </w:t>
            </w:r>
            <w:r w:rsidRPr="0017573F">
              <w:rPr>
                <w:rFonts w:ascii="Times New Roman" w:hAnsi="Times New Roman" w:cs="Times New Roman"/>
                <w:sz w:val="15"/>
                <w:szCs w:val="15"/>
              </w:rPr>
              <w:t>перевод</w:t>
            </w:r>
            <w:r w:rsidRPr="0017573F">
              <w:rPr>
                <w:rFonts w:ascii="Times New Roman" w:hAnsi="Times New Roman" w:cs="Times New Roman"/>
                <w:spacing w:val="-3"/>
                <w:sz w:val="15"/>
                <w:szCs w:val="15"/>
              </w:rPr>
              <w:t xml:space="preserve"> </w:t>
            </w:r>
            <w:r w:rsidRPr="0017573F">
              <w:rPr>
                <w:rFonts w:ascii="Times New Roman" w:hAnsi="Times New Roman" w:cs="Times New Roman"/>
                <w:sz w:val="15"/>
                <w:szCs w:val="15"/>
              </w:rPr>
              <w:t>через</w:t>
            </w:r>
            <w:r w:rsidRPr="0017573F">
              <w:rPr>
                <w:rFonts w:ascii="Times New Roman" w:hAnsi="Times New Roman" w:cs="Times New Roman"/>
                <w:spacing w:val="-3"/>
                <w:sz w:val="15"/>
                <w:szCs w:val="15"/>
              </w:rPr>
              <w:t xml:space="preserve"> </w:t>
            </w:r>
            <w:r w:rsidRPr="0017573F">
              <w:rPr>
                <w:rFonts w:ascii="Times New Roman" w:hAnsi="Times New Roman" w:cs="Times New Roman"/>
                <w:sz w:val="15"/>
                <w:szCs w:val="15"/>
              </w:rPr>
              <w:t>отделения</w:t>
            </w:r>
            <w:r w:rsidRPr="0017573F">
              <w:rPr>
                <w:rFonts w:ascii="Times New Roman" w:hAnsi="Times New Roman" w:cs="Times New Roman"/>
                <w:spacing w:val="-3"/>
                <w:sz w:val="15"/>
                <w:szCs w:val="15"/>
              </w:rPr>
              <w:t xml:space="preserve"> </w:t>
            </w:r>
            <w:r w:rsidRPr="0017573F">
              <w:rPr>
                <w:rFonts w:ascii="Times New Roman" w:hAnsi="Times New Roman" w:cs="Times New Roman"/>
                <w:sz w:val="15"/>
                <w:szCs w:val="15"/>
              </w:rPr>
              <w:t>Почта</w:t>
            </w:r>
            <w:r w:rsidRPr="0017573F">
              <w:rPr>
                <w:rFonts w:ascii="Times New Roman" w:hAnsi="Times New Roman" w:cs="Times New Roman"/>
                <w:spacing w:val="-2"/>
                <w:sz w:val="15"/>
                <w:szCs w:val="15"/>
              </w:rPr>
              <w:t xml:space="preserve"> России.</w:t>
            </w:r>
          </w:p>
        </w:tc>
      </w:tr>
      <w:tr w:rsidR="00301333" w:rsidRPr="0017573F" w:rsidTr="002F0B4A">
        <w:trPr>
          <w:gridAfter w:val="2"/>
          <w:wAfter w:w="33" w:type="dxa"/>
          <w:trHeight w:val="385"/>
        </w:trPr>
        <w:tc>
          <w:tcPr>
            <w:tcW w:w="348" w:type="dxa"/>
            <w:gridSpan w:val="2"/>
          </w:tcPr>
          <w:p w:rsidR="00301333" w:rsidRPr="0017573F" w:rsidRDefault="0090190B">
            <w:pPr>
              <w:pStyle w:val="TableParagraph"/>
              <w:spacing w:before="89"/>
              <w:ind w:right="60"/>
              <w:jc w:val="right"/>
              <w:rPr>
                <w:rFonts w:ascii="Times New Roman" w:hAnsi="Times New Roman" w:cs="Times New Roman"/>
                <w:bCs/>
                <w:iCs/>
                <w:sz w:val="15"/>
                <w:szCs w:val="15"/>
              </w:rPr>
            </w:pPr>
            <w:r w:rsidRPr="0017573F">
              <w:rPr>
                <w:rFonts w:ascii="Times New Roman" w:hAnsi="Times New Roman" w:cs="Times New Roman"/>
                <w:bCs/>
                <w:iCs/>
                <w:spacing w:val="-5"/>
                <w:sz w:val="15"/>
                <w:szCs w:val="15"/>
              </w:rPr>
              <w:t>8.1</w:t>
            </w:r>
          </w:p>
        </w:tc>
        <w:tc>
          <w:tcPr>
            <w:tcW w:w="4785" w:type="dxa"/>
          </w:tcPr>
          <w:p w:rsidR="00301333" w:rsidRPr="0017573F" w:rsidRDefault="0090190B">
            <w:pPr>
              <w:pStyle w:val="TableParagraph"/>
              <w:spacing w:line="180" w:lineRule="atLeast"/>
              <w:ind w:left="31"/>
              <w:rPr>
                <w:rFonts w:ascii="Times New Roman" w:hAnsi="Times New Roman" w:cs="Times New Roman"/>
                <w:sz w:val="15"/>
                <w:szCs w:val="15"/>
              </w:rPr>
            </w:pPr>
            <w:r w:rsidRPr="0017573F">
              <w:rPr>
                <w:rFonts w:ascii="Times New Roman" w:hAnsi="Times New Roman" w:cs="Times New Roman"/>
                <w:sz w:val="15"/>
                <w:szCs w:val="15"/>
              </w:rPr>
              <w:t>Бесплатный</w:t>
            </w:r>
            <w:r w:rsidRPr="0017573F">
              <w:rPr>
                <w:rFonts w:ascii="Times New Roman" w:hAnsi="Times New Roman" w:cs="Times New Roman"/>
                <w:spacing w:val="-3"/>
                <w:sz w:val="15"/>
                <w:szCs w:val="15"/>
              </w:rPr>
              <w:t xml:space="preserve"> </w:t>
            </w:r>
            <w:r w:rsidRPr="0017573F">
              <w:rPr>
                <w:rFonts w:ascii="Times New Roman" w:hAnsi="Times New Roman" w:cs="Times New Roman"/>
                <w:sz w:val="15"/>
                <w:szCs w:val="15"/>
              </w:rPr>
              <w:t>способ</w:t>
            </w:r>
            <w:r w:rsidRPr="0017573F">
              <w:rPr>
                <w:rFonts w:ascii="Times New Roman" w:hAnsi="Times New Roman" w:cs="Times New Roman"/>
                <w:spacing w:val="-3"/>
                <w:sz w:val="15"/>
                <w:szCs w:val="15"/>
              </w:rPr>
              <w:t xml:space="preserve"> </w:t>
            </w:r>
            <w:r w:rsidRPr="0017573F">
              <w:rPr>
                <w:rFonts w:ascii="Times New Roman" w:hAnsi="Times New Roman" w:cs="Times New Roman"/>
                <w:sz w:val="15"/>
                <w:szCs w:val="15"/>
              </w:rPr>
              <w:t>исполнения</w:t>
            </w:r>
            <w:r w:rsidRPr="0017573F">
              <w:rPr>
                <w:rFonts w:ascii="Times New Roman" w:hAnsi="Times New Roman" w:cs="Times New Roman"/>
                <w:spacing w:val="-3"/>
                <w:sz w:val="15"/>
                <w:szCs w:val="15"/>
              </w:rPr>
              <w:t xml:space="preserve"> </w:t>
            </w:r>
            <w:r w:rsidRPr="0017573F">
              <w:rPr>
                <w:rFonts w:ascii="Times New Roman" w:hAnsi="Times New Roman" w:cs="Times New Roman"/>
                <w:sz w:val="15"/>
                <w:szCs w:val="15"/>
              </w:rPr>
              <w:t>заемщиком</w:t>
            </w:r>
            <w:r w:rsidRPr="0017573F">
              <w:rPr>
                <w:rFonts w:ascii="Times New Roman" w:hAnsi="Times New Roman" w:cs="Times New Roman"/>
                <w:spacing w:val="-3"/>
                <w:sz w:val="15"/>
                <w:szCs w:val="15"/>
              </w:rPr>
              <w:t xml:space="preserve"> </w:t>
            </w:r>
            <w:r w:rsidRPr="0017573F">
              <w:rPr>
                <w:rFonts w:ascii="Times New Roman" w:hAnsi="Times New Roman" w:cs="Times New Roman"/>
                <w:sz w:val="15"/>
                <w:szCs w:val="15"/>
              </w:rPr>
              <w:t>обязательств</w:t>
            </w:r>
            <w:r w:rsidRPr="0017573F">
              <w:rPr>
                <w:rFonts w:ascii="Times New Roman" w:hAnsi="Times New Roman" w:cs="Times New Roman"/>
                <w:spacing w:val="-3"/>
                <w:sz w:val="15"/>
                <w:szCs w:val="15"/>
              </w:rPr>
              <w:t xml:space="preserve"> </w:t>
            </w:r>
            <w:r w:rsidRPr="0017573F">
              <w:rPr>
                <w:rFonts w:ascii="Times New Roman" w:hAnsi="Times New Roman" w:cs="Times New Roman"/>
                <w:sz w:val="15"/>
                <w:szCs w:val="15"/>
              </w:rPr>
              <w:t xml:space="preserve">по </w:t>
            </w:r>
            <w:r w:rsidRPr="0017573F">
              <w:rPr>
                <w:rFonts w:ascii="Times New Roman" w:hAnsi="Times New Roman" w:cs="Times New Roman"/>
                <w:spacing w:val="-2"/>
                <w:sz w:val="15"/>
                <w:szCs w:val="15"/>
              </w:rPr>
              <w:t>договору</w:t>
            </w:r>
            <w:r w:rsidR="002F0B4A" w:rsidRPr="0017573F">
              <w:rPr>
                <w:rFonts w:ascii="Times New Roman" w:hAnsi="Times New Roman" w:cs="Times New Roman"/>
                <w:spacing w:val="-2"/>
                <w:sz w:val="15"/>
                <w:szCs w:val="15"/>
              </w:rPr>
              <w:t>.</w:t>
            </w:r>
          </w:p>
        </w:tc>
        <w:tc>
          <w:tcPr>
            <w:tcW w:w="5651" w:type="dxa"/>
            <w:gridSpan w:val="2"/>
          </w:tcPr>
          <w:p w:rsidR="00301333" w:rsidRPr="0017573F" w:rsidRDefault="0090190B">
            <w:pPr>
              <w:pStyle w:val="TableParagraph"/>
              <w:spacing w:before="187" w:line="178" w:lineRule="exact"/>
              <w:ind w:left="31"/>
              <w:rPr>
                <w:rFonts w:ascii="Times New Roman" w:hAnsi="Times New Roman" w:cs="Times New Roman"/>
                <w:sz w:val="15"/>
                <w:szCs w:val="15"/>
              </w:rPr>
            </w:pPr>
            <w:r w:rsidRPr="0017573F">
              <w:rPr>
                <w:rFonts w:ascii="Times New Roman" w:hAnsi="Times New Roman" w:cs="Times New Roman"/>
                <w:sz w:val="15"/>
                <w:szCs w:val="15"/>
              </w:rPr>
              <w:t>Почтовый</w:t>
            </w:r>
            <w:r w:rsidRPr="0017573F">
              <w:rPr>
                <w:rFonts w:ascii="Times New Roman" w:hAnsi="Times New Roman" w:cs="Times New Roman"/>
                <w:spacing w:val="-3"/>
                <w:sz w:val="15"/>
                <w:szCs w:val="15"/>
              </w:rPr>
              <w:t xml:space="preserve"> </w:t>
            </w:r>
            <w:r w:rsidRPr="0017573F">
              <w:rPr>
                <w:rFonts w:ascii="Times New Roman" w:hAnsi="Times New Roman" w:cs="Times New Roman"/>
                <w:sz w:val="15"/>
                <w:szCs w:val="15"/>
              </w:rPr>
              <w:t>перевод</w:t>
            </w:r>
            <w:r w:rsidRPr="0017573F">
              <w:rPr>
                <w:rFonts w:ascii="Times New Roman" w:hAnsi="Times New Roman" w:cs="Times New Roman"/>
                <w:spacing w:val="-3"/>
                <w:sz w:val="15"/>
                <w:szCs w:val="15"/>
              </w:rPr>
              <w:t xml:space="preserve"> </w:t>
            </w:r>
            <w:r w:rsidRPr="0017573F">
              <w:rPr>
                <w:rFonts w:ascii="Times New Roman" w:hAnsi="Times New Roman" w:cs="Times New Roman"/>
                <w:sz w:val="15"/>
                <w:szCs w:val="15"/>
              </w:rPr>
              <w:t>через</w:t>
            </w:r>
            <w:r w:rsidRPr="0017573F">
              <w:rPr>
                <w:rFonts w:ascii="Times New Roman" w:hAnsi="Times New Roman" w:cs="Times New Roman"/>
                <w:spacing w:val="-3"/>
                <w:sz w:val="15"/>
                <w:szCs w:val="15"/>
              </w:rPr>
              <w:t xml:space="preserve"> </w:t>
            </w:r>
            <w:r w:rsidRPr="0017573F">
              <w:rPr>
                <w:rFonts w:ascii="Times New Roman" w:hAnsi="Times New Roman" w:cs="Times New Roman"/>
                <w:sz w:val="15"/>
                <w:szCs w:val="15"/>
              </w:rPr>
              <w:t>отделения</w:t>
            </w:r>
            <w:r w:rsidRPr="0017573F">
              <w:rPr>
                <w:rFonts w:ascii="Times New Roman" w:hAnsi="Times New Roman" w:cs="Times New Roman"/>
                <w:spacing w:val="-3"/>
                <w:sz w:val="15"/>
                <w:szCs w:val="15"/>
              </w:rPr>
              <w:t xml:space="preserve"> </w:t>
            </w:r>
            <w:r w:rsidRPr="0017573F">
              <w:rPr>
                <w:rFonts w:ascii="Times New Roman" w:hAnsi="Times New Roman" w:cs="Times New Roman"/>
                <w:sz w:val="15"/>
                <w:szCs w:val="15"/>
              </w:rPr>
              <w:t>Почта</w:t>
            </w:r>
            <w:r w:rsidRPr="0017573F">
              <w:rPr>
                <w:rFonts w:ascii="Times New Roman" w:hAnsi="Times New Roman" w:cs="Times New Roman"/>
                <w:spacing w:val="-2"/>
                <w:sz w:val="15"/>
                <w:szCs w:val="15"/>
              </w:rPr>
              <w:t xml:space="preserve"> России.</w:t>
            </w:r>
          </w:p>
        </w:tc>
      </w:tr>
      <w:tr w:rsidR="00301333" w:rsidRPr="0017573F" w:rsidTr="002F0B4A">
        <w:trPr>
          <w:gridAfter w:val="2"/>
          <w:wAfter w:w="33" w:type="dxa"/>
          <w:trHeight w:val="200"/>
        </w:trPr>
        <w:tc>
          <w:tcPr>
            <w:tcW w:w="348" w:type="dxa"/>
            <w:gridSpan w:val="2"/>
          </w:tcPr>
          <w:p w:rsidR="00301333" w:rsidRPr="0017573F" w:rsidRDefault="0090190B">
            <w:pPr>
              <w:pStyle w:val="TableParagraph"/>
              <w:spacing w:line="181" w:lineRule="exact"/>
              <w:ind w:right="122"/>
              <w:jc w:val="right"/>
              <w:rPr>
                <w:rFonts w:ascii="Times New Roman" w:hAnsi="Times New Roman" w:cs="Times New Roman"/>
                <w:bCs/>
                <w:iCs/>
                <w:sz w:val="15"/>
                <w:szCs w:val="15"/>
              </w:rPr>
            </w:pPr>
            <w:r w:rsidRPr="0017573F">
              <w:rPr>
                <w:rFonts w:ascii="Times New Roman" w:hAnsi="Times New Roman" w:cs="Times New Roman"/>
                <w:bCs/>
                <w:iCs/>
                <w:spacing w:val="-10"/>
                <w:sz w:val="15"/>
                <w:szCs w:val="15"/>
              </w:rPr>
              <w:t>9</w:t>
            </w:r>
          </w:p>
        </w:tc>
        <w:tc>
          <w:tcPr>
            <w:tcW w:w="4785" w:type="dxa"/>
          </w:tcPr>
          <w:p w:rsidR="00301333" w:rsidRPr="0017573F" w:rsidRDefault="0090190B">
            <w:pPr>
              <w:pStyle w:val="TableParagraph"/>
              <w:spacing w:before="3" w:line="178" w:lineRule="exact"/>
              <w:ind w:left="31"/>
              <w:rPr>
                <w:rFonts w:ascii="Times New Roman" w:hAnsi="Times New Roman" w:cs="Times New Roman"/>
                <w:sz w:val="15"/>
                <w:szCs w:val="15"/>
              </w:rPr>
            </w:pPr>
            <w:r w:rsidRPr="0017573F">
              <w:rPr>
                <w:rFonts w:ascii="Times New Roman" w:hAnsi="Times New Roman" w:cs="Times New Roman"/>
                <w:sz w:val="15"/>
                <w:szCs w:val="15"/>
              </w:rPr>
              <w:t>Обязанность</w:t>
            </w:r>
            <w:r w:rsidRPr="0017573F">
              <w:rPr>
                <w:rFonts w:ascii="Times New Roman" w:hAnsi="Times New Roman" w:cs="Times New Roman"/>
                <w:spacing w:val="-3"/>
                <w:sz w:val="15"/>
                <w:szCs w:val="15"/>
              </w:rPr>
              <w:t xml:space="preserve"> </w:t>
            </w:r>
            <w:r w:rsidRPr="0017573F">
              <w:rPr>
                <w:rFonts w:ascii="Times New Roman" w:hAnsi="Times New Roman" w:cs="Times New Roman"/>
                <w:sz w:val="15"/>
                <w:szCs w:val="15"/>
              </w:rPr>
              <w:t>Заемщика</w:t>
            </w:r>
            <w:r w:rsidRPr="0017573F">
              <w:rPr>
                <w:rFonts w:ascii="Times New Roman" w:hAnsi="Times New Roman" w:cs="Times New Roman"/>
                <w:spacing w:val="-2"/>
                <w:sz w:val="15"/>
                <w:szCs w:val="15"/>
              </w:rPr>
              <w:t xml:space="preserve"> </w:t>
            </w:r>
            <w:r w:rsidRPr="0017573F">
              <w:rPr>
                <w:rFonts w:ascii="Times New Roman" w:hAnsi="Times New Roman" w:cs="Times New Roman"/>
                <w:sz w:val="15"/>
                <w:szCs w:val="15"/>
              </w:rPr>
              <w:t>заключить</w:t>
            </w:r>
            <w:r w:rsidRPr="0017573F">
              <w:rPr>
                <w:rFonts w:ascii="Times New Roman" w:hAnsi="Times New Roman" w:cs="Times New Roman"/>
                <w:spacing w:val="-3"/>
                <w:sz w:val="15"/>
                <w:szCs w:val="15"/>
              </w:rPr>
              <w:t xml:space="preserve"> </w:t>
            </w:r>
            <w:r w:rsidRPr="0017573F">
              <w:rPr>
                <w:rFonts w:ascii="Times New Roman" w:hAnsi="Times New Roman" w:cs="Times New Roman"/>
                <w:sz w:val="15"/>
                <w:szCs w:val="15"/>
              </w:rPr>
              <w:t>иные</w:t>
            </w:r>
            <w:r w:rsidRPr="0017573F">
              <w:rPr>
                <w:rFonts w:ascii="Times New Roman" w:hAnsi="Times New Roman" w:cs="Times New Roman"/>
                <w:spacing w:val="-2"/>
                <w:sz w:val="15"/>
                <w:szCs w:val="15"/>
              </w:rPr>
              <w:t xml:space="preserve"> договоры</w:t>
            </w:r>
            <w:r w:rsidR="002F0B4A" w:rsidRPr="0017573F">
              <w:rPr>
                <w:rFonts w:ascii="Times New Roman" w:hAnsi="Times New Roman" w:cs="Times New Roman"/>
                <w:spacing w:val="-2"/>
                <w:sz w:val="15"/>
                <w:szCs w:val="15"/>
              </w:rPr>
              <w:t>.</w:t>
            </w:r>
          </w:p>
        </w:tc>
        <w:tc>
          <w:tcPr>
            <w:tcW w:w="5651" w:type="dxa"/>
            <w:gridSpan w:val="2"/>
          </w:tcPr>
          <w:p w:rsidR="00301333" w:rsidRPr="0017573F" w:rsidRDefault="0090190B">
            <w:pPr>
              <w:pStyle w:val="TableParagraph"/>
              <w:spacing w:before="3" w:line="178" w:lineRule="exact"/>
              <w:ind w:left="31"/>
              <w:rPr>
                <w:rFonts w:ascii="Times New Roman" w:hAnsi="Times New Roman" w:cs="Times New Roman"/>
                <w:sz w:val="15"/>
                <w:szCs w:val="15"/>
              </w:rPr>
            </w:pPr>
            <w:r w:rsidRPr="0017573F">
              <w:rPr>
                <w:rFonts w:ascii="Times New Roman" w:hAnsi="Times New Roman" w:cs="Times New Roman"/>
                <w:sz w:val="15"/>
                <w:szCs w:val="15"/>
              </w:rPr>
              <w:t>Не</w:t>
            </w:r>
            <w:r w:rsidRPr="0017573F">
              <w:rPr>
                <w:rFonts w:ascii="Times New Roman" w:hAnsi="Times New Roman" w:cs="Times New Roman"/>
                <w:spacing w:val="-1"/>
                <w:sz w:val="15"/>
                <w:szCs w:val="15"/>
              </w:rPr>
              <w:t xml:space="preserve"> </w:t>
            </w:r>
            <w:r w:rsidRPr="0017573F">
              <w:rPr>
                <w:rFonts w:ascii="Times New Roman" w:hAnsi="Times New Roman" w:cs="Times New Roman"/>
                <w:spacing w:val="-2"/>
                <w:sz w:val="15"/>
                <w:szCs w:val="15"/>
              </w:rPr>
              <w:t>применимо</w:t>
            </w:r>
          </w:p>
        </w:tc>
      </w:tr>
      <w:tr w:rsidR="00301333" w:rsidRPr="0017573F" w:rsidTr="002F0B4A">
        <w:trPr>
          <w:gridAfter w:val="2"/>
          <w:wAfter w:w="33" w:type="dxa"/>
          <w:trHeight w:val="570"/>
        </w:trPr>
        <w:tc>
          <w:tcPr>
            <w:tcW w:w="348" w:type="dxa"/>
            <w:gridSpan w:val="2"/>
          </w:tcPr>
          <w:p w:rsidR="00301333" w:rsidRPr="0017573F" w:rsidRDefault="0090190B">
            <w:pPr>
              <w:pStyle w:val="TableParagraph"/>
              <w:spacing w:before="180"/>
              <w:ind w:right="81"/>
              <w:jc w:val="right"/>
              <w:rPr>
                <w:rFonts w:ascii="Times New Roman" w:hAnsi="Times New Roman" w:cs="Times New Roman"/>
                <w:bCs/>
                <w:iCs/>
                <w:sz w:val="15"/>
                <w:szCs w:val="15"/>
              </w:rPr>
            </w:pPr>
            <w:r w:rsidRPr="0017573F">
              <w:rPr>
                <w:rFonts w:ascii="Times New Roman" w:hAnsi="Times New Roman" w:cs="Times New Roman"/>
                <w:bCs/>
                <w:iCs/>
                <w:spacing w:val="-5"/>
                <w:sz w:val="15"/>
                <w:szCs w:val="15"/>
              </w:rPr>
              <w:t>10</w:t>
            </w:r>
          </w:p>
        </w:tc>
        <w:tc>
          <w:tcPr>
            <w:tcW w:w="4785" w:type="dxa"/>
          </w:tcPr>
          <w:p w:rsidR="00301333" w:rsidRPr="0017573F" w:rsidRDefault="0090190B">
            <w:pPr>
              <w:pStyle w:val="TableParagraph"/>
              <w:spacing w:line="180" w:lineRule="atLeast"/>
              <w:ind w:left="31"/>
              <w:rPr>
                <w:rFonts w:ascii="Times New Roman" w:hAnsi="Times New Roman" w:cs="Times New Roman"/>
                <w:sz w:val="15"/>
                <w:szCs w:val="15"/>
              </w:rPr>
            </w:pPr>
            <w:r w:rsidRPr="0017573F">
              <w:rPr>
                <w:rFonts w:ascii="Times New Roman" w:hAnsi="Times New Roman" w:cs="Times New Roman"/>
                <w:sz w:val="15"/>
                <w:szCs w:val="15"/>
              </w:rPr>
              <w:t>Обязанность Заемщика по предоставлению обеспечения исполнения</w:t>
            </w:r>
            <w:r w:rsidRPr="0017573F">
              <w:rPr>
                <w:rFonts w:ascii="Times New Roman" w:hAnsi="Times New Roman" w:cs="Times New Roman"/>
                <w:spacing w:val="-2"/>
                <w:sz w:val="15"/>
                <w:szCs w:val="15"/>
              </w:rPr>
              <w:t xml:space="preserve"> </w:t>
            </w:r>
            <w:r w:rsidRPr="0017573F">
              <w:rPr>
                <w:rFonts w:ascii="Times New Roman" w:hAnsi="Times New Roman" w:cs="Times New Roman"/>
                <w:sz w:val="15"/>
                <w:szCs w:val="15"/>
              </w:rPr>
              <w:t>обязательств</w:t>
            </w:r>
            <w:r w:rsidRPr="0017573F">
              <w:rPr>
                <w:rFonts w:ascii="Times New Roman" w:hAnsi="Times New Roman" w:cs="Times New Roman"/>
                <w:spacing w:val="-2"/>
                <w:sz w:val="15"/>
                <w:szCs w:val="15"/>
              </w:rPr>
              <w:t xml:space="preserve"> </w:t>
            </w:r>
            <w:r w:rsidRPr="0017573F">
              <w:rPr>
                <w:rFonts w:ascii="Times New Roman" w:hAnsi="Times New Roman" w:cs="Times New Roman"/>
                <w:sz w:val="15"/>
                <w:szCs w:val="15"/>
              </w:rPr>
              <w:t>по</w:t>
            </w:r>
            <w:r w:rsidRPr="0017573F">
              <w:rPr>
                <w:rFonts w:ascii="Times New Roman" w:hAnsi="Times New Roman" w:cs="Times New Roman"/>
                <w:spacing w:val="-2"/>
                <w:sz w:val="15"/>
                <w:szCs w:val="15"/>
              </w:rPr>
              <w:t xml:space="preserve"> </w:t>
            </w:r>
            <w:r w:rsidRPr="0017573F">
              <w:rPr>
                <w:rFonts w:ascii="Times New Roman" w:hAnsi="Times New Roman" w:cs="Times New Roman"/>
                <w:sz w:val="15"/>
                <w:szCs w:val="15"/>
              </w:rPr>
              <w:t>договору</w:t>
            </w:r>
            <w:r w:rsidRPr="0017573F">
              <w:rPr>
                <w:rFonts w:ascii="Times New Roman" w:hAnsi="Times New Roman" w:cs="Times New Roman"/>
                <w:spacing w:val="-2"/>
                <w:sz w:val="15"/>
                <w:szCs w:val="15"/>
              </w:rPr>
              <w:t xml:space="preserve"> </w:t>
            </w:r>
            <w:r w:rsidRPr="0017573F">
              <w:rPr>
                <w:rFonts w:ascii="Times New Roman" w:hAnsi="Times New Roman" w:cs="Times New Roman"/>
                <w:sz w:val="15"/>
                <w:szCs w:val="15"/>
              </w:rPr>
              <w:t>и</w:t>
            </w:r>
            <w:r w:rsidRPr="0017573F">
              <w:rPr>
                <w:rFonts w:ascii="Times New Roman" w:hAnsi="Times New Roman" w:cs="Times New Roman"/>
                <w:spacing w:val="-2"/>
                <w:sz w:val="15"/>
                <w:szCs w:val="15"/>
              </w:rPr>
              <w:t xml:space="preserve"> </w:t>
            </w:r>
            <w:r w:rsidRPr="0017573F">
              <w:rPr>
                <w:rFonts w:ascii="Times New Roman" w:hAnsi="Times New Roman" w:cs="Times New Roman"/>
                <w:sz w:val="15"/>
                <w:szCs w:val="15"/>
              </w:rPr>
              <w:t>требования</w:t>
            </w:r>
            <w:r w:rsidRPr="0017573F">
              <w:rPr>
                <w:rFonts w:ascii="Times New Roman" w:hAnsi="Times New Roman" w:cs="Times New Roman"/>
                <w:spacing w:val="-2"/>
                <w:sz w:val="15"/>
                <w:szCs w:val="15"/>
              </w:rPr>
              <w:t xml:space="preserve"> </w:t>
            </w:r>
            <w:r w:rsidRPr="0017573F">
              <w:rPr>
                <w:rFonts w:ascii="Times New Roman" w:hAnsi="Times New Roman" w:cs="Times New Roman"/>
                <w:sz w:val="15"/>
                <w:szCs w:val="15"/>
              </w:rPr>
              <w:t>к</w:t>
            </w:r>
            <w:r w:rsidRPr="0017573F">
              <w:rPr>
                <w:rFonts w:ascii="Times New Roman" w:hAnsi="Times New Roman" w:cs="Times New Roman"/>
                <w:spacing w:val="-2"/>
                <w:sz w:val="15"/>
                <w:szCs w:val="15"/>
              </w:rPr>
              <w:t xml:space="preserve"> </w:t>
            </w:r>
            <w:r w:rsidRPr="0017573F">
              <w:rPr>
                <w:rFonts w:ascii="Times New Roman" w:hAnsi="Times New Roman" w:cs="Times New Roman"/>
                <w:sz w:val="15"/>
                <w:szCs w:val="15"/>
              </w:rPr>
              <w:t xml:space="preserve">такому </w:t>
            </w:r>
            <w:r w:rsidRPr="0017573F">
              <w:rPr>
                <w:rFonts w:ascii="Times New Roman" w:hAnsi="Times New Roman" w:cs="Times New Roman"/>
                <w:spacing w:val="-2"/>
                <w:sz w:val="15"/>
                <w:szCs w:val="15"/>
              </w:rPr>
              <w:t>обеспечению</w:t>
            </w:r>
          </w:p>
        </w:tc>
        <w:tc>
          <w:tcPr>
            <w:tcW w:w="5651" w:type="dxa"/>
            <w:gridSpan w:val="2"/>
          </w:tcPr>
          <w:p w:rsidR="00301333" w:rsidRPr="0017573F" w:rsidRDefault="00301333">
            <w:pPr>
              <w:pStyle w:val="TableParagraph"/>
              <w:spacing w:before="177"/>
              <w:rPr>
                <w:rFonts w:ascii="Times New Roman" w:hAnsi="Times New Roman" w:cs="Times New Roman"/>
                <w:b/>
                <w:i/>
                <w:sz w:val="15"/>
                <w:szCs w:val="15"/>
              </w:rPr>
            </w:pPr>
          </w:p>
          <w:p w:rsidR="00301333" w:rsidRPr="0017573F" w:rsidRDefault="0017787F">
            <w:pPr>
              <w:pStyle w:val="TableParagraph"/>
              <w:spacing w:line="178" w:lineRule="exact"/>
              <w:ind w:left="31"/>
              <w:rPr>
                <w:rFonts w:ascii="Times New Roman" w:hAnsi="Times New Roman" w:cs="Times New Roman"/>
                <w:sz w:val="15"/>
                <w:szCs w:val="15"/>
              </w:rPr>
            </w:pPr>
            <w:r w:rsidRPr="0017573F">
              <w:rPr>
                <w:rFonts w:ascii="Times New Roman" w:hAnsi="Times New Roman" w:cs="Times New Roman"/>
                <w:spacing w:val="-2"/>
                <w:sz w:val="15"/>
                <w:szCs w:val="15"/>
              </w:rPr>
              <w:t>Не применимо</w:t>
            </w:r>
          </w:p>
        </w:tc>
      </w:tr>
      <w:tr w:rsidR="00301333" w:rsidRPr="0017573F" w:rsidTr="002F0B4A">
        <w:trPr>
          <w:gridAfter w:val="2"/>
          <w:wAfter w:w="33" w:type="dxa"/>
          <w:trHeight w:val="200"/>
        </w:trPr>
        <w:tc>
          <w:tcPr>
            <w:tcW w:w="348" w:type="dxa"/>
            <w:gridSpan w:val="2"/>
          </w:tcPr>
          <w:p w:rsidR="00301333" w:rsidRPr="0017573F" w:rsidRDefault="0090190B">
            <w:pPr>
              <w:pStyle w:val="TableParagraph"/>
              <w:spacing w:line="181" w:lineRule="exact"/>
              <w:ind w:right="81"/>
              <w:jc w:val="right"/>
              <w:rPr>
                <w:rFonts w:ascii="Times New Roman" w:hAnsi="Times New Roman" w:cs="Times New Roman"/>
                <w:bCs/>
                <w:iCs/>
                <w:sz w:val="15"/>
                <w:szCs w:val="15"/>
              </w:rPr>
            </w:pPr>
            <w:r w:rsidRPr="0017573F">
              <w:rPr>
                <w:rFonts w:ascii="Times New Roman" w:hAnsi="Times New Roman" w:cs="Times New Roman"/>
                <w:bCs/>
                <w:iCs/>
                <w:spacing w:val="-5"/>
                <w:sz w:val="15"/>
                <w:szCs w:val="15"/>
              </w:rPr>
              <w:t>11</w:t>
            </w:r>
          </w:p>
        </w:tc>
        <w:tc>
          <w:tcPr>
            <w:tcW w:w="4785" w:type="dxa"/>
          </w:tcPr>
          <w:p w:rsidR="00301333" w:rsidRPr="0017573F" w:rsidRDefault="0090190B">
            <w:pPr>
              <w:pStyle w:val="TableParagraph"/>
              <w:spacing w:before="3" w:line="178" w:lineRule="exact"/>
              <w:ind w:left="31"/>
              <w:rPr>
                <w:rFonts w:ascii="Times New Roman" w:hAnsi="Times New Roman" w:cs="Times New Roman"/>
                <w:sz w:val="15"/>
                <w:szCs w:val="15"/>
              </w:rPr>
            </w:pPr>
            <w:r w:rsidRPr="0017573F">
              <w:rPr>
                <w:rFonts w:ascii="Times New Roman" w:hAnsi="Times New Roman" w:cs="Times New Roman"/>
                <w:sz w:val="15"/>
                <w:szCs w:val="15"/>
              </w:rPr>
              <w:t xml:space="preserve">Цели использования Заемщиком </w:t>
            </w:r>
            <w:r w:rsidR="002F0B4A" w:rsidRPr="0017573F">
              <w:rPr>
                <w:rFonts w:ascii="Times New Roman" w:hAnsi="Times New Roman" w:cs="Times New Roman"/>
                <w:sz w:val="15"/>
                <w:szCs w:val="15"/>
              </w:rPr>
              <w:t>потребительского займа</w:t>
            </w:r>
          </w:p>
        </w:tc>
        <w:tc>
          <w:tcPr>
            <w:tcW w:w="5651" w:type="dxa"/>
            <w:gridSpan w:val="2"/>
          </w:tcPr>
          <w:p w:rsidR="00301333" w:rsidRPr="0017573F" w:rsidRDefault="0090190B">
            <w:pPr>
              <w:pStyle w:val="TableParagraph"/>
              <w:spacing w:before="3" w:line="178" w:lineRule="exact"/>
              <w:ind w:left="31"/>
              <w:rPr>
                <w:rFonts w:ascii="Times New Roman" w:hAnsi="Times New Roman" w:cs="Times New Roman"/>
                <w:sz w:val="15"/>
                <w:szCs w:val="15"/>
              </w:rPr>
            </w:pPr>
            <w:r w:rsidRPr="0017573F">
              <w:rPr>
                <w:rFonts w:ascii="Times New Roman" w:hAnsi="Times New Roman" w:cs="Times New Roman"/>
                <w:sz w:val="15"/>
                <w:szCs w:val="15"/>
              </w:rPr>
              <w:t>Не</w:t>
            </w:r>
            <w:r w:rsidRPr="0017573F">
              <w:rPr>
                <w:rFonts w:ascii="Times New Roman" w:hAnsi="Times New Roman" w:cs="Times New Roman"/>
                <w:spacing w:val="-1"/>
                <w:sz w:val="15"/>
                <w:szCs w:val="15"/>
              </w:rPr>
              <w:t xml:space="preserve"> </w:t>
            </w:r>
            <w:r w:rsidRPr="0017573F">
              <w:rPr>
                <w:rFonts w:ascii="Times New Roman" w:hAnsi="Times New Roman" w:cs="Times New Roman"/>
                <w:spacing w:val="-2"/>
                <w:sz w:val="15"/>
                <w:szCs w:val="15"/>
              </w:rPr>
              <w:t>применимо</w:t>
            </w:r>
          </w:p>
        </w:tc>
      </w:tr>
      <w:tr w:rsidR="00301333" w:rsidRPr="0017573F" w:rsidTr="002F0B4A">
        <w:trPr>
          <w:gridAfter w:val="1"/>
          <w:wAfter w:w="25" w:type="dxa"/>
          <w:trHeight w:val="570"/>
        </w:trPr>
        <w:tc>
          <w:tcPr>
            <w:tcW w:w="348" w:type="dxa"/>
            <w:gridSpan w:val="2"/>
          </w:tcPr>
          <w:p w:rsidR="00301333" w:rsidRPr="0017573F" w:rsidRDefault="0090190B">
            <w:pPr>
              <w:pStyle w:val="TableParagraph"/>
              <w:spacing w:before="180"/>
              <w:ind w:left="2"/>
              <w:jc w:val="center"/>
              <w:rPr>
                <w:rFonts w:ascii="Times New Roman" w:hAnsi="Times New Roman" w:cs="Times New Roman"/>
                <w:bCs/>
                <w:iCs/>
                <w:sz w:val="15"/>
                <w:szCs w:val="15"/>
              </w:rPr>
            </w:pPr>
            <w:r w:rsidRPr="0017573F">
              <w:rPr>
                <w:rFonts w:ascii="Times New Roman" w:hAnsi="Times New Roman" w:cs="Times New Roman"/>
                <w:bCs/>
                <w:iCs/>
                <w:spacing w:val="-5"/>
                <w:sz w:val="15"/>
                <w:szCs w:val="15"/>
              </w:rPr>
              <w:t>12</w:t>
            </w:r>
          </w:p>
        </w:tc>
        <w:tc>
          <w:tcPr>
            <w:tcW w:w="4785" w:type="dxa"/>
          </w:tcPr>
          <w:p w:rsidR="00301333" w:rsidRPr="0017573F" w:rsidRDefault="0090190B">
            <w:pPr>
              <w:pStyle w:val="TableParagraph"/>
              <w:spacing w:line="180" w:lineRule="atLeast"/>
              <w:ind w:left="31"/>
              <w:rPr>
                <w:rFonts w:ascii="Times New Roman" w:hAnsi="Times New Roman" w:cs="Times New Roman"/>
                <w:sz w:val="15"/>
                <w:szCs w:val="15"/>
              </w:rPr>
            </w:pPr>
            <w:r w:rsidRPr="0017573F">
              <w:rPr>
                <w:rFonts w:ascii="Times New Roman" w:hAnsi="Times New Roman" w:cs="Times New Roman"/>
                <w:sz w:val="15"/>
                <w:szCs w:val="15"/>
              </w:rPr>
              <w:t>Ответственность</w:t>
            </w:r>
            <w:r w:rsidRPr="0017573F">
              <w:rPr>
                <w:rFonts w:ascii="Times New Roman" w:hAnsi="Times New Roman" w:cs="Times New Roman"/>
                <w:spacing w:val="-4"/>
                <w:sz w:val="15"/>
                <w:szCs w:val="15"/>
              </w:rPr>
              <w:t xml:space="preserve"> </w:t>
            </w:r>
            <w:r w:rsidRPr="0017573F">
              <w:rPr>
                <w:rFonts w:ascii="Times New Roman" w:hAnsi="Times New Roman" w:cs="Times New Roman"/>
                <w:sz w:val="15"/>
                <w:szCs w:val="15"/>
              </w:rPr>
              <w:t>Заемщика</w:t>
            </w:r>
            <w:r w:rsidRPr="0017573F">
              <w:rPr>
                <w:rFonts w:ascii="Times New Roman" w:hAnsi="Times New Roman" w:cs="Times New Roman"/>
                <w:spacing w:val="-4"/>
                <w:sz w:val="15"/>
                <w:szCs w:val="15"/>
              </w:rPr>
              <w:t xml:space="preserve"> </w:t>
            </w:r>
            <w:r w:rsidRPr="0017573F">
              <w:rPr>
                <w:rFonts w:ascii="Times New Roman" w:hAnsi="Times New Roman" w:cs="Times New Roman"/>
                <w:sz w:val="15"/>
                <w:szCs w:val="15"/>
              </w:rPr>
              <w:t>за</w:t>
            </w:r>
            <w:r w:rsidRPr="0017573F">
              <w:rPr>
                <w:rFonts w:ascii="Times New Roman" w:hAnsi="Times New Roman" w:cs="Times New Roman"/>
                <w:spacing w:val="-4"/>
                <w:sz w:val="15"/>
                <w:szCs w:val="15"/>
              </w:rPr>
              <w:t xml:space="preserve"> </w:t>
            </w:r>
            <w:r w:rsidRPr="0017573F">
              <w:rPr>
                <w:rFonts w:ascii="Times New Roman" w:hAnsi="Times New Roman" w:cs="Times New Roman"/>
                <w:sz w:val="15"/>
                <w:szCs w:val="15"/>
              </w:rPr>
              <w:t>ненадлежащее</w:t>
            </w:r>
            <w:r w:rsidRPr="0017573F">
              <w:rPr>
                <w:rFonts w:ascii="Times New Roman" w:hAnsi="Times New Roman" w:cs="Times New Roman"/>
                <w:spacing w:val="-5"/>
                <w:sz w:val="15"/>
                <w:szCs w:val="15"/>
              </w:rPr>
              <w:t xml:space="preserve"> </w:t>
            </w:r>
            <w:r w:rsidRPr="0017573F">
              <w:rPr>
                <w:rFonts w:ascii="Times New Roman" w:hAnsi="Times New Roman" w:cs="Times New Roman"/>
                <w:sz w:val="15"/>
                <w:szCs w:val="15"/>
              </w:rPr>
              <w:t>исполнение условий договора, размер неустойки (штрафа, пени) или порядок их определения</w:t>
            </w:r>
            <w:r w:rsidR="002F0B4A" w:rsidRPr="0017573F">
              <w:rPr>
                <w:rFonts w:ascii="Times New Roman" w:hAnsi="Times New Roman" w:cs="Times New Roman"/>
                <w:sz w:val="15"/>
                <w:szCs w:val="15"/>
              </w:rPr>
              <w:t>.</w:t>
            </w:r>
          </w:p>
        </w:tc>
        <w:tc>
          <w:tcPr>
            <w:tcW w:w="5659" w:type="dxa"/>
            <w:gridSpan w:val="3"/>
            <w:shd w:val="clear" w:color="auto" w:fill="auto"/>
          </w:tcPr>
          <w:p w:rsidR="0017787F" w:rsidRPr="0017573F" w:rsidRDefault="0017787F" w:rsidP="0017787F">
            <w:pPr>
              <w:pStyle w:val="1"/>
              <w:keepNext/>
              <w:jc w:val="both"/>
              <w:rPr>
                <w:rFonts w:eastAsia="Arial"/>
                <w:snapToGrid/>
                <w:sz w:val="15"/>
                <w:szCs w:val="15"/>
                <w:lang w:eastAsia="en-US"/>
              </w:rPr>
            </w:pPr>
            <w:r w:rsidRPr="0017573F">
              <w:rPr>
                <w:rFonts w:eastAsia="Arial"/>
                <w:snapToGrid/>
                <w:sz w:val="15"/>
                <w:szCs w:val="15"/>
                <w:lang w:eastAsia="en-US"/>
              </w:rPr>
              <w:t>В случае неисполнения (ненадлежащего исполнения) Заемщиком условий Договора (пропуска срока оплаты согласно п.6 Договора) Кредитор вправе взимать с Заемщика неустойку в размере 20% годовых, начисляемой Кредитором на сумму просроченной задолженности за соответствующий период нарушения обязательств.</w:t>
            </w:r>
          </w:p>
          <w:p w:rsidR="0017787F" w:rsidRPr="0017573F" w:rsidRDefault="0017787F" w:rsidP="0017787F">
            <w:pPr>
              <w:pStyle w:val="1"/>
              <w:keepNext/>
              <w:jc w:val="both"/>
              <w:rPr>
                <w:rFonts w:eastAsia="Arial"/>
                <w:snapToGrid/>
                <w:sz w:val="15"/>
                <w:szCs w:val="15"/>
                <w:lang w:eastAsia="en-US"/>
              </w:rPr>
            </w:pPr>
            <w:r w:rsidRPr="0017573F">
              <w:rPr>
                <w:rFonts w:eastAsia="Arial"/>
                <w:snapToGrid/>
                <w:sz w:val="15"/>
                <w:szCs w:val="15"/>
                <w:lang w:eastAsia="en-US"/>
              </w:rPr>
              <w:t xml:space="preserve">Начисление процентов по Договору при этом не прекращается. </w:t>
            </w:r>
          </w:p>
          <w:p w:rsidR="00301333" w:rsidRPr="0017573F" w:rsidRDefault="0017787F" w:rsidP="0017787F">
            <w:pPr>
              <w:pStyle w:val="TableParagraph"/>
              <w:spacing w:before="185"/>
              <w:ind w:left="31"/>
              <w:rPr>
                <w:rFonts w:ascii="Times New Roman" w:hAnsi="Times New Roman" w:cs="Times New Roman"/>
                <w:sz w:val="15"/>
                <w:szCs w:val="15"/>
              </w:rPr>
            </w:pPr>
            <w:r w:rsidRPr="0017573F">
              <w:rPr>
                <w:rFonts w:ascii="Times New Roman" w:hAnsi="Times New Roman" w:cs="Times New Roman"/>
                <w:sz w:val="15"/>
                <w:szCs w:val="15"/>
              </w:rPr>
              <w:t>В случае прекращения начисления процентов по Договору, Кредитор вправе начислять неустойку в размере 0,1% от суммы просроченной задолженности за каждый день нарушения обязательств.</w:t>
            </w:r>
          </w:p>
        </w:tc>
      </w:tr>
      <w:tr w:rsidR="00301333" w:rsidRPr="0017573F" w:rsidTr="002F0B4A">
        <w:trPr>
          <w:gridAfter w:val="1"/>
          <w:wAfter w:w="25" w:type="dxa"/>
          <w:trHeight w:val="1125"/>
        </w:trPr>
        <w:tc>
          <w:tcPr>
            <w:tcW w:w="348" w:type="dxa"/>
            <w:gridSpan w:val="2"/>
            <w:vMerge w:val="restart"/>
          </w:tcPr>
          <w:p w:rsidR="00301333" w:rsidRPr="0017573F" w:rsidRDefault="00301333">
            <w:pPr>
              <w:pStyle w:val="TableParagraph"/>
              <w:rPr>
                <w:rFonts w:ascii="Times New Roman" w:hAnsi="Times New Roman" w:cs="Times New Roman"/>
                <w:bCs/>
                <w:iCs/>
                <w:sz w:val="15"/>
                <w:szCs w:val="15"/>
              </w:rPr>
            </w:pPr>
          </w:p>
          <w:p w:rsidR="00301333" w:rsidRPr="0017573F" w:rsidRDefault="00301333">
            <w:pPr>
              <w:pStyle w:val="TableParagraph"/>
              <w:rPr>
                <w:rFonts w:ascii="Times New Roman" w:hAnsi="Times New Roman" w:cs="Times New Roman"/>
                <w:bCs/>
                <w:iCs/>
                <w:sz w:val="15"/>
                <w:szCs w:val="15"/>
              </w:rPr>
            </w:pPr>
          </w:p>
          <w:p w:rsidR="00301333" w:rsidRPr="0017573F" w:rsidRDefault="00301333">
            <w:pPr>
              <w:pStyle w:val="TableParagraph"/>
              <w:rPr>
                <w:rFonts w:ascii="Times New Roman" w:hAnsi="Times New Roman" w:cs="Times New Roman"/>
                <w:bCs/>
                <w:iCs/>
                <w:sz w:val="15"/>
                <w:szCs w:val="15"/>
              </w:rPr>
            </w:pPr>
          </w:p>
          <w:p w:rsidR="00301333" w:rsidRPr="0017573F" w:rsidRDefault="00301333">
            <w:pPr>
              <w:pStyle w:val="TableParagraph"/>
              <w:spacing w:before="78"/>
              <w:rPr>
                <w:rFonts w:ascii="Times New Roman" w:hAnsi="Times New Roman" w:cs="Times New Roman"/>
                <w:bCs/>
                <w:iCs/>
                <w:sz w:val="15"/>
                <w:szCs w:val="15"/>
              </w:rPr>
            </w:pPr>
          </w:p>
          <w:p w:rsidR="00301333" w:rsidRPr="0017573F" w:rsidRDefault="0090190B">
            <w:pPr>
              <w:pStyle w:val="TableParagraph"/>
              <w:ind w:left="86"/>
              <w:rPr>
                <w:rFonts w:ascii="Times New Roman" w:hAnsi="Times New Roman" w:cs="Times New Roman"/>
                <w:bCs/>
                <w:iCs/>
                <w:sz w:val="15"/>
                <w:szCs w:val="15"/>
              </w:rPr>
            </w:pPr>
            <w:r w:rsidRPr="0017573F">
              <w:rPr>
                <w:rFonts w:ascii="Times New Roman" w:hAnsi="Times New Roman" w:cs="Times New Roman"/>
                <w:bCs/>
                <w:iCs/>
                <w:spacing w:val="-5"/>
                <w:sz w:val="15"/>
                <w:szCs w:val="15"/>
              </w:rPr>
              <w:t>13</w:t>
            </w:r>
          </w:p>
        </w:tc>
        <w:tc>
          <w:tcPr>
            <w:tcW w:w="4785" w:type="dxa"/>
            <w:vMerge w:val="restart"/>
          </w:tcPr>
          <w:p w:rsidR="00301333" w:rsidRPr="0017573F" w:rsidRDefault="00301333">
            <w:pPr>
              <w:pStyle w:val="TableParagraph"/>
              <w:rPr>
                <w:rFonts w:ascii="Times New Roman" w:hAnsi="Times New Roman" w:cs="Times New Roman"/>
                <w:b/>
                <w:i/>
                <w:sz w:val="15"/>
                <w:szCs w:val="15"/>
              </w:rPr>
            </w:pPr>
          </w:p>
          <w:p w:rsidR="00301333" w:rsidRPr="0017573F" w:rsidRDefault="0090190B">
            <w:pPr>
              <w:pStyle w:val="TableParagraph"/>
              <w:spacing w:line="180" w:lineRule="atLeast"/>
              <w:ind w:left="31"/>
              <w:rPr>
                <w:rFonts w:ascii="Times New Roman" w:hAnsi="Times New Roman" w:cs="Times New Roman"/>
                <w:sz w:val="15"/>
                <w:szCs w:val="15"/>
              </w:rPr>
            </w:pPr>
            <w:r w:rsidRPr="0017573F">
              <w:rPr>
                <w:rFonts w:ascii="Times New Roman" w:hAnsi="Times New Roman" w:cs="Times New Roman"/>
                <w:sz w:val="15"/>
                <w:szCs w:val="15"/>
              </w:rPr>
              <w:t>Условие</w:t>
            </w:r>
            <w:r w:rsidRPr="0017573F">
              <w:rPr>
                <w:rFonts w:ascii="Times New Roman" w:hAnsi="Times New Roman" w:cs="Times New Roman"/>
                <w:spacing w:val="-3"/>
                <w:sz w:val="15"/>
                <w:szCs w:val="15"/>
              </w:rPr>
              <w:t xml:space="preserve"> </w:t>
            </w:r>
            <w:r w:rsidRPr="0017573F">
              <w:rPr>
                <w:rFonts w:ascii="Times New Roman" w:hAnsi="Times New Roman" w:cs="Times New Roman"/>
                <w:sz w:val="15"/>
                <w:szCs w:val="15"/>
              </w:rPr>
              <w:t>об</w:t>
            </w:r>
            <w:r w:rsidRPr="0017573F">
              <w:rPr>
                <w:rFonts w:ascii="Times New Roman" w:hAnsi="Times New Roman" w:cs="Times New Roman"/>
                <w:spacing w:val="-3"/>
                <w:sz w:val="15"/>
                <w:szCs w:val="15"/>
              </w:rPr>
              <w:t xml:space="preserve"> </w:t>
            </w:r>
            <w:r w:rsidRPr="0017573F">
              <w:rPr>
                <w:rFonts w:ascii="Times New Roman" w:hAnsi="Times New Roman" w:cs="Times New Roman"/>
                <w:sz w:val="15"/>
                <w:szCs w:val="15"/>
              </w:rPr>
              <w:t>уступке</w:t>
            </w:r>
            <w:r w:rsidRPr="0017573F">
              <w:rPr>
                <w:rFonts w:ascii="Times New Roman" w:hAnsi="Times New Roman" w:cs="Times New Roman"/>
                <w:spacing w:val="-3"/>
                <w:sz w:val="15"/>
                <w:szCs w:val="15"/>
              </w:rPr>
              <w:t xml:space="preserve"> </w:t>
            </w:r>
            <w:r w:rsidRPr="0017573F">
              <w:rPr>
                <w:rFonts w:ascii="Times New Roman" w:hAnsi="Times New Roman" w:cs="Times New Roman"/>
                <w:sz w:val="15"/>
                <w:szCs w:val="15"/>
              </w:rPr>
              <w:t>кредитором</w:t>
            </w:r>
            <w:r w:rsidRPr="0017573F">
              <w:rPr>
                <w:rFonts w:ascii="Times New Roman" w:hAnsi="Times New Roman" w:cs="Times New Roman"/>
                <w:spacing w:val="-3"/>
                <w:sz w:val="15"/>
                <w:szCs w:val="15"/>
              </w:rPr>
              <w:t xml:space="preserve"> </w:t>
            </w:r>
            <w:r w:rsidRPr="0017573F">
              <w:rPr>
                <w:rFonts w:ascii="Times New Roman" w:hAnsi="Times New Roman" w:cs="Times New Roman"/>
                <w:sz w:val="15"/>
                <w:szCs w:val="15"/>
              </w:rPr>
              <w:t>третьим</w:t>
            </w:r>
            <w:r w:rsidRPr="0017573F">
              <w:rPr>
                <w:rFonts w:ascii="Times New Roman" w:hAnsi="Times New Roman" w:cs="Times New Roman"/>
                <w:spacing w:val="-3"/>
                <w:sz w:val="15"/>
                <w:szCs w:val="15"/>
              </w:rPr>
              <w:t xml:space="preserve"> </w:t>
            </w:r>
            <w:r w:rsidRPr="0017573F">
              <w:rPr>
                <w:rFonts w:ascii="Times New Roman" w:hAnsi="Times New Roman" w:cs="Times New Roman"/>
                <w:sz w:val="15"/>
                <w:szCs w:val="15"/>
              </w:rPr>
              <w:t>лицам</w:t>
            </w:r>
            <w:r w:rsidRPr="0017573F">
              <w:rPr>
                <w:rFonts w:ascii="Times New Roman" w:hAnsi="Times New Roman" w:cs="Times New Roman"/>
                <w:spacing w:val="-3"/>
                <w:sz w:val="15"/>
                <w:szCs w:val="15"/>
              </w:rPr>
              <w:t xml:space="preserve"> </w:t>
            </w:r>
            <w:r w:rsidRPr="0017573F">
              <w:rPr>
                <w:rFonts w:ascii="Times New Roman" w:hAnsi="Times New Roman" w:cs="Times New Roman"/>
                <w:sz w:val="15"/>
                <w:szCs w:val="15"/>
              </w:rPr>
              <w:t>прав (требований) по договору</w:t>
            </w:r>
            <w:r w:rsidR="002F0B4A" w:rsidRPr="0017573F">
              <w:rPr>
                <w:rFonts w:ascii="Times New Roman" w:hAnsi="Times New Roman" w:cs="Times New Roman"/>
                <w:sz w:val="15"/>
                <w:szCs w:val="15"/>
              </w:rPr>
              <w:t>.</w:t>
            </w:r>
          </w:p>
        </w:tc>
        <w:tc>
          <w:tcPr>
            <w:tcW w:w="5659" w:type="dxa"/>
            <w:gridSpan w:val="3"/>
          </w:tcPr>
          <w:p w:rsidR="00301333" w:rsidRPr="0017573F" w:rsidRDefault="002F0B4A">
            <w:pPr>
              <w:pStyle w:val="TableParagraph"/>
              <w:ind w:left="31" w:right="40"/>
              <w:rPr>
                <w:rFonts w:ascii="Times New Roman" w:hAnsi="Times New Roman" w:cs="Times New Roman"/>
                <w:sz w:val="15"/>
                <w:szCs w:val="15"/>
              </w:rPr>
            </w:pPr>
            <w:r w:rsidRPr="0017573F">
              <w:rPr>
                <w:rFonts w:ascii="Times New Roman" w:hAnsi="Times New Roman" w:cs="Times New Roman"/>
                <w:sz w:val="15"/>
                <w:szCs w:val="15"/>
              </w:rPr>
              <w:t xml:space="preserve">Заемщик уведомлен о возможности запрета уступки Кредитором </w:t>
            </w:r>
            <w:r w:rsidR="00104AB6" w:rsidRPr="0017573F">
              <w:rPr>
                <w:rFonts w:ascii="Times New Roman" w:hAnsi="Times New Roman" w:cs="Times New Roman"/>
                <w:sz w:val="15"/>
                <w:szCs w:val="15"/>
              </w:rPr>
              <w:t xml:space="preserve">права </w:t>
            </w:r>
            <w:r w:rsidR="00104AB6">
              <w:rPr>
                <w:rFonts w:ascii="Times New Roman" w:hAnsi="Times New Roman" w:cs="Times New Roman"/>
                <w:sz w:val="15"/>
                <w:szCs w:val="15"/>
              </w:rPr>
              <w:t>(</w:t>
            </w:r>
            <w:r w:rsidR="00104AB6" w:rsidRPr="0017573F">
              <w:rPr>
                <w:rFonts w:ascii="Times New Roman" w:hAnsi="Times New Roman" w:cs="Times New Roman"/>
                <w:sz w:val="15"/>
                <w:szCs w:val="15"/>
              </w:rPr>
              <w:t>требования</w:t>
            </w:r>
            <w:r w:rsidR="00104AB6">
              <w:rPr>
                <w:rFonts w:ascii="Times New Roman" w:hAnsi="Times New Roman" w:cs="Times New Roman"/>
                <w:sz w:val="15"/>
                <w:szCs w:val="15"/>
              </w:rPr>
              <w:t>)</w:t>
            </w:r>
            <w:r w:rsidRPr="0017573F">
              <w:rPr>
                <w:rFonts w:ascii="Times New Roman" w:hAnsi="Times New Roman" w:cs="Times New Roman"/>
                <w:sz w:val="15"/>
                <w:szCs w:val="15"/>
              </w:rPr>
              <w:t xml:space="preserve"> на взыскание задолженности по договору займа юридическим лицам, осуществляющим профессиональную деятельность по предоставлению потребительских займов, юридическим лицам, осуществляющим деятельность по возврату просроченной задолженности физических лиц в качестве основного вида деятельности.</w:t>
            </w:r>
          </w:p>
        </w:tc>
      </w:tr>
      <w:tr w:rsidR="00301333" w:rsidRPr="0017573F" w:rsidTr="002F0B4A">
        <w:trPr>
          <w:trHeight w:val="386"/>
        </w:trPr>
        <w:tc>
          <w:tcPr>
            <w:tcW w:w="348" w:type="dxa"/>
            <w:gridSpan w:val="2"/>
            <w:vMerge/>
            <w:tcBorders>
              <w:top w:val="nil"/>
            </w:tcBorders>
          </w:tcPr>
          <w:p w:rsidR="00301333" w:rsidRPr="0017573F" w:rsidRDefault="00301333">
            <w:pPr>
              <w:rPr>
                <w:rFonts w:ascii="Times New Roman" w:hAnsi="Times New Roman" w:cs="Times New Roman"/>
                <w:bCs/>
                <w:iCs/>
                <w:sz w:val="15"/>
                <w:szCs w:val="15"/>
              </w:rPr>
            </w:pPr>
          </w:p>
        </w:tc>
        <w:tc>
          <w:tcPr>
            <w:tcW w:w="4785" w:type="dxa"/>
            <w:vMerge/>
            <w:tcBorders>
              <w:top w:val="nil"/>
            </w:tcBorders>
          </w:tcPr>
          <w:p w:rsidR="00301333" w:rsidRPr="0017573F" w:rsidRDefault="00301333">
            <w:pPr>
              <w:rPr>
                <w:rFonts w:ascii="Times New Roman" w:hAnsi="Times New Roman" w:cs="Times New Roman"/>
                <w:sz w:val="15"/>
                <w:szCs w:val="15"/>
              </w:rPr>
            </w:pPr>
          </w:p>
        </w:tc>
        <w:tc>
          <w:tcPr>
            <w:tcW w:w="5159" w:type="dxa"/>
            <w:tcBorders>
              <w:right w:val="single" w:sz="4" w:space="0" w:color="000000"/>
            </w:tcBorders>
          </w:tcPr>
          <w:p w:rsidR="00301333" w:rsidRPr="0017573F" w:rsidRDefault="002F0B4A" w:rsidP="00F564A5">
            <w:pPr>
              <w:pStyle w:val="TableParagraph"/>
              <w:spacing w:line="180" w:lineRule="atLeast"/>
              <w:rPr>
                <w:rFonts w:ascii="Times New Roman" w:hAnsi="Times New Roman" w:cs="Times New Roman"/>
                <w:sz w:val="15"/>
                <w:szCs w:val="15"/>
              </w:rPr>
            </w:pPr>
            <w:r w:rsidRPr="0017573F">
              <w:rPr>
                <w:rFonts w:ascii="Times New Roman" w:hAnsi="Times New Roman" w:cs="Times New Roman"/>
                <w:sz w:val="15"/>
                <w:szCs w:val="15"/>
              </w:rPr>
              <w:t xml:space="preserve">   </w:t>
            </w:r>
            <w:r w:rsidR="0090190B" w:rsidRPr="0017573F">
              <w:rPr>
                <w:rFonts w:ascii="Times New Roman" w:hAnsi="Times New Roman" w:cs="Times New Roman"/>
                <w:sz w:val="15"/>
                <w:szCs w:val="15"/>
              </w:rPr>
              <w:t>Заемщик согласен на уступку прав</w:t>
            </w:r>
            <w:r w:rsidR="00F564A5" w:rsidRPr="0017573F">
              <w:rPr>
                <w:rFonts w:ascii="Times New Roman" w:hAnsi="Times New Roman" w:cs="Times New Roman"/>
                <w:sz w:val="15"/>
                <w:szCs w:val="15"/>
              </w:rPr>
              <w:t>а требования по Договору</w:t>
            </w:r>
          </w:p>
        </w:tc>
        <w:tc>
          <w:tcPr>
            <w:tcW w:w="500" w:type="dxa"/>
            <w:gridSpan w:val="2"/>
            <w:tcBorders>
              <w:top w:val="nil"/>
              <w:left w:val="single" w:sz="4" w:space="0" w:color="000000"/>
              <w:bottom w:val="single" w:sz="4" w:space="0" w:color="000000"/>
              <w:right w:val="single" w:sz="4" w:space="0" w:color="auto"/>
            </w:tcBorders>
          </w:tcPr>
          <w:p w:rsidR="00301333" w:rsidRPr="0017573F" w:rsidRDefault="00301333">
            <w:pPr>
              <w:pStyle w:val="TableParagraph"/>
              <w:spacing w:before="94"/>
              <w:ind w:left="3"/>
              <w:jc w:val="center"/>
              <w:rPr>
                <w:rFonts w:ascii="Times New Roman" w:hAnsi="Times New Roman" w:cs="Times New Roman"/>
                <w:sz w:val="15"/>
                <w:szCs w:val="15"/>
              </w:rPr>
            </w:pPr>
          </w:p>
        </w:tc>
        <w:tc>
          <w:tcPr>
            <w:tcW w:w="25" w:type="dxa"/>
            <w:tcBorders>
              <w:top w:val="nil"/>
              <w:left w:val="single" w:sz="4" w:space="0" w:color="auto"/>
              <w:bottom w:val="nil"/>
              <w:right w:val="nil"/>
            </w:tcBorders>
          </w:tcPr>
          <w:p w:rsidR="00301333" w:rsidRPr="0017573F" w:rsidRDefault="00301333">
            <w:pPr>
              <w:pStyle w:val="TableParagraph"/>
              <w:rPr>
                <w:rFonts w:ascii="Times New Roman" w:hAnsi="Times New Roman" w:cs="Times New Roman"/>
                <w:sz w:val="15"/>
                <w:szCs w:val="15"/>
              </w:rPr>
            </w:pPr>
          </w:p>
        </w:tc>
      </w:tr>
      <w:tr w:rsidR="00301333" w:rsidRPr="0017573F" w:rsidTr="002F0B4A">
        <w:trPr>
          <w:trHeight w:val="385"/>
        </w:trPr>
        <w:tc>
          <w:tcPr>
            <w:tcW w:w="348" w:type="dxa"/>
            <w:gridSpan w:val="2"/>
            <w:vMerge/>
            <w:tcBorders>
              <w:top w:val="nil"/>
            </w:tcBorders>
          </w:tcPr>
          <w:p w:rsidR="00301333" w:rsidRPr="0017573F" w:rsidRDefault="00301333">
            <w:pPr>
              <w:rPr>
                <w:rFonts w:ascii="Times New Roman" w:hAnsi="Times New Roman" w:cs="Times New Roman"/>
                <w:bCs/>
                <w:iCs/>
                <w:sz w:val="15"/>
                <w:szCs w:val="15"/>
              </w:rPr>
            </w:pPr>
          </w:p>
        </w:tc>
        <w:tc>
          <w:tcPr>
            <w:tcW w:w="4785" w:type="dxa"/>
            <w:vMerge/>
            <w:tcBorders>
              <w:top w:val="nil"/>
            </w:tcBorders>
          </w:tcPr>
          <w:p w:rsidR="00301333" w:rsidRPr="0017573F" w:rsidRDefault="00301333">
            <w:pPr>
              <w:rPr>
                <w:rFonts w:ascii="Times New Roman" w:hAnsi="Times New Roman" w:cs="Times New Roman"/>
                <w:sz w:val="15"/>
                <w:szCs w:val="15"/>
              </w:rPr>
            </w:pPr>
          </w:p>
        </w:tc>
        <w:tc>
          <w:tcPr>
            <w:tcW w:w="5159" w:type="dxa"/>
            <w:tcBorders>
              <w:right w:val="single" w:sz="4" w:space="0" w:color="000000"/>
            </w:tcBorders>
          </w:tcPr>
          <w:p w:rsidR="00301333" w:rsidRPr="0017573F" w:rsidRDefault="00F564A5" w:rsidP="00F564A5">
            <w:pPr>
              <w:pStyle w:val="TableParagraph"/>
              <w:spacing w:line="184" w:lineRule="exact"/>
              <w:ind w:left="131"/>
              <w:rPr>
                <w:rFonts w:ascii="Times New Roman" w:hAnsi="Times New Roman" w:cs="Times New Roman"/>
                <w:sz w:val="15"/>
                <w:szCs w:val="15"/>
              </w:rPr>
            </w:pPr>
            <w:r w:rsidRPr="0017573F">
              <w:rPr>
                <w:rFonts w:ascii="Times New Roman" w:hAnsi="Times New Roman" w:cs="Times New Roman"/>
                <w:sz w:val="15"/>
                <w:szCs w:val="15"/>
              </w:rPr>
              <w:t>З</w:t>
            </w:r>
            <w:r w:rsidR="0090190B" w:rsidRPr="0017573F">
              <w:rPr>
                <w:rFonts w:ascii="Times New Roman" w:hAnsi="Times New Roman" w:cs="Times New Roman"/>
                <w:sz w:val="15"/>
                <w:szCs w:val="15"/>
              </w:rPr>
              <w:t xml:space="preserve">аемщик не согласен </w:t>
            </w:r>
            <w:r w:rsidRPr="0017573F">
              <w:rPr>
                <w:rFonts w:ascii="Times New Roman" w:hAnsi="Times New Roman" w:cs="Times New Roman"/>
                <w:sz w:val="15"/>
                <w:szCs w:val="15"/>
              </w:rPr>
              <w:t>на уступку права требования по Договору</w:t>
            </w:r>
          </w:p>
        </w:tc>
        <w:tc>
          <w:tcPr>
            <w:tcW w:w="500" w:type="dxa"/>
            <w:gridSpan w:val="2"/>
            <w:tcBorders>
              <w:top w:val="single" w:sz="4" w:space="0" w:color="000000"/>
              <w:left w:val="single" w:sz="4" w:space="0" w:color="000000"/>
              <w:bottom w:val="nil"/>
              <w:right w:val="single" w:sz="4" w:space="0" w:color="auto"/>
            </w:tcBorders>
          </w:tcPr>
          <w:p w:rsidR="00301333" w:rsidRPr="0017573F" w:rsidRDefault="00301333">
            <w:pPr>
              <w:pStyle w:val="TableParagraph"/>
              <w:rPr>
                <w:rFonts w:ascii="Times New Roman" w:hAnsi="Times New Roman" w:cs="Times New Roman"/>
                <w:sz w:val="15"/>
                <w:szCs w:val="15"/>
              </w:rPr>
            </w:pPr>
          </w:p>
        </w:tc>
        <w:tc>
          <w:tcPr>
            <w:tcW w:w="25" w:type="dxa"/>
            <w:tcBorders>
              <w:top w:val="nil"/>
              <w:left w:val="single" w:sz="4" w:space="0" w:color="auto"/>
              <w:bottom w:val="nil"/>
              <w:right w:val="nil"/>
            </w:tcBorders>
          </w:tcPr>
          <w:p w:rsidR="00301333" w:rsidRPr="0017573F" w:rsidRDefault="00301333">
            <w:pPr>
              <w:pStyle w:val="TableParagraph"/>
              <w:rPr>
                <w:rFonts w:ascii="Times New Roman" w:hAnsi="Times New Roman" w:cs="Times New Roman"/>
                <w:sz w:val="15"/>
                <w:szCs w:val="15"/>
              </w:rPr>
            </w:pPr>
          </w:p>
        </w:tc>
      </w:tr>
      <w:tr w:rsidR="00301333" w:rsidRPr="0017573F" w:rsidTr="002F0B4A">
        <w:trPr>
          <w:gridAfter w:val="1"/>
          <w:wAfter w:w="25" w:type="dxa"/>
          <w:trHeight w:val="755"/>
        </w:trPr>
        <w:tc>
          <w:tcPr>
            <w:tcW w:w="348" w:type="dxa"/>
            <w:gridSpan w:val="2"/>
          </w:tcPr>
          <w:p w:rsidR="00301333" w:rsidRPr="0017573F" w:rsidRDefault="00301333">
            <w:pPr>
              <w:pStyle w:val="TableParagraph"/>
              <w:spacing w:before="78"/>
              <w:rPr>
                <w:rFonts w:ascii="Times New Roman" w:hAnsi="Times New Roman" w:cs="Times New Roman"/>
                <w:bCs/>
                <w:iCs/>
                <w:sz w:val="15"/>
                <w:szCs w:val="15"/>
              </w:rPr>
            </w:pPr>
          </w:p>
          <w:p w:rsidR="00301333" w:rsidRPr="0017573F" w:rsidRDefault="0090190B">
            <w:pPr>
              <w:pStyle w:val="TableParagraph"/>
              <w:spacing w:before="1"/>
              <w:ind w:left="2"/>
              <w:jc w:val="center"/>
              <w:rPr>
                <w:rFonts w:ascii="Times New Roman" w:hAnsi="Times New Roman" w:cs="Times New Roman"/>
                <w:bCs/>
                <w:iCs/>
                <w:sz w:val="15"/>
                <w:szCs w:val="15"/>
              </w:rPr>
            </w:pPr>
            <w:r w:rsidRPr="0017573F">
              <w:rPr>
                <w:rFonts w:ascii="Times New Roman" w:hAnsi="Times New Roman" w:cs="Times New Roman"/>
                <w:bCs/>
                <w:iCs/>
                <w:spacing w:val="-5"/>
                <w:sz w:val="15"/>
                <w:szCs w:val="15"/>
              </w:rPr>
              <w:t>14</w:t>
            </w:r>
          </w:p>
        </w:tc>
        <w:tc>
          <w:tcPr>
            <w:tcW w:w="4785" w:type="dxa"/>
          </w:tcPr>
          <w:p w:rsidR="00301333" w:rsidRPr="0017573F" w:rsidRDefault="0090190B">
            <w:pPr>
              <w:pStyle w:val="TableParagraph"/>
              <w:spacing w:before="185"/>
              <w:ind w:left="31" w:right="78"/>
              <w:rPr>
                <w:rFonts w:ascii="Times New Roman" w:hAnsi="Times New Roman" w:cs="Times New Roman"/>
                <w:sz w:val="15"/>
                <w:szCs w:val="15"/>
              </w:rPr>
            </w:pPr>
            <w:r w:rsidRPr="0017573F">
              <w:rPr>
                <w:rFonts w:ascii="Times New Roman" w:hAnsi="Times New Roman" w:cs="Times New Roman"/>
                <w:sz w:val="15"/>
                <w:szCs w:val="15"/>
              </w:rPr>
              <w:t>Согласие</w:t>
            </w:r>
            <w:r w:rsidRPr="0017573F">
              <w:rPr>
                <w:rFonts w:ascii="Times New Roman" w:hAnsi="Times New Roman" w:cs="Times New Roman"/>
                <w:spacing w:val="-4"/>
                <w:sz w:val="15"/>
                <w:szCs w:val="15"/>
              </w:rPr>
              <w:t xml:space="preserve"> </w:t>
            </w:r>
            <w:r w:rsidRPr="0017573F">
              <w:rPr>
                <w:rFonts w:ascii="Times New Roman" w:hAnsi="Times New Roman" w:cs="Times New Roman"/>
                <w:sz w:val="15"/>
                <w:szCs w:val="15"/>
              </w:rPr>
              <w:t>Заемщика</w:t>
            </w:r>
            <w:r w:rsidRPr="0017573F">
              <w:rPr>
                <w:rFonts w:ascii="Times New Roman" w:hAnsi="Times New Roman" w:cs="Times New Roman"/>
                <w:spacing w:val="-4"/>
                <w:sz w:val="15"/>
                <w:szCs w:val="15"/>
              </w:rPr>
              <w:t xml:space="preserve"> </w:t>
            </w:r>
            <w:r w:rsidRPr="0017573F">
              <w:rPr>
                <w:rFonts w:ascii="Times New Roman" w:hAnsi="Times New Roman" w:cs="Times New Roman"/>
                <w:sz w:val="15"/>
                <w:szCs w:val="15"/>
              </w:rPr>
              <w:t>с</w:t>
            </w:r>
            <w:r w:rsidRPr="0017573F">
              <w:rPr>
                <w:rFonts w:ascii="Times New Roman" w:hAnsi="Times New Roman" w:cs="Times New Roman"/>
                <w:spacing w:val="-4"/>
                <w:sz w:val="15"/>
                <w:szCs w:val="15"/>
              </w:rPr>
              <w:t xml:space="preserve"> </w:t>
            </w:r>
            <w:r w:rsidRPr="0017573F">
              <w:rPr>
                <w:rFonts w:ascii="Times New Roman" w:hAnsi="Times New Roman" w:cs="Times New Roman"/>
                <w:sz w:val="15"/>
                <w:szCs w:val="15"/>
              </w:rPr>
              <w:t>Общими</w:t>
            </w:r>
            <w:r w:rsidRPr="0017573F">
              <w:rPr>
                <w:rFonts w:ascii="Times New Roman" w:hAnsi="Times New Roman" w:cs="Times New Roman"/>
                <w:spacing w:val="-4"/>
                <w:sz w:val="15"/>
                <w:szCs w:val="15"/>
              </w:rPr>
              <w:t xml:space="preserve"> </w:t>
            </w:r>
            <w:r w:rsidRPr="0017573F">
              <w:rPr>
                <w:rFonts w:ascii="Times New Roman" w:hAnsi="Times New Roman" w:cs="Times New Roman"/>
                <w:sz w:val="15"/>
                <w:szCs w:val="15"/>
              </w:rPr>
              <w:t>условиями</w:t>
            </w:r>
            <w:r w:rsidRPr="0017573F">
              <w:rPr>
                <w:rFonts w:ascii="Times New Roman" w:hAnsi="Times New Roman" w:cs="Times New Roman"/>
                <w:spacing w:val="-4"/>
                <w:sz w:val="15"/>
                <w:szCs w:val="15"/>
              </w:rPr>
              <w:t xml:space="preserve"> </w:t>
            </w:r>
            <w:r w:rsidRPr="0017573F">
              <w:rPr>
                <w:rFonts w:ascii="Times New Roman" w:hAnsi="Times New Roman" w:cs="Times New Roman"/>
                <w:sz w:val="15"/>
                <w:szCs w:val="15"/>
              </w:rPr>
              <w:t xml:space="preserve">договора </w:t>
            </w:r>
            <w:r w:rsidR="002F0B4A" w:rsidRPr="0017573F">
              <w:rPr>
                <w:rFonts w:ascii="Times New Roman" w:hAnsi="Times New Roman" w:cs="Times New Roman"/>
                <w:sz w:val="15"/>
                <w:szCs w:val="15"/>
              </w:rPr>
              <w:t xml:space="preserve">потребительского </w:t>
            </w:r>
            <w:r w:rsidRPr="0017573F">
              <w:rPr>
                <w:rFonts w:ascii="Times New Roman" w:hAnsi="Times New Roman" w:cs="Times New Roman"/>
                <w:spacing w:val="-2"/>
                <w:sz w:val="15"/>
                <w:szCs w:val="15"/>
              </w:rPr>
              <w:t>займа</w:t>
            </w:r>
          </w:p>
        </w:tc>
        <w:tc>
          <w:tcPr>
            <w:tcW w:w="5659" w:type="dxa"/>
            <w:gridSpan w:val="3"/>
          </w:tcPr>
          <w:p w:rsidR="00F564A5" w:rsidRPr="0017573F" w:rsidRDefault="00F564A5" w:rsidP="00F564A5">
            <w:pPr>
              <w:tabs>
                <w:tab w:val="left" w:pos="0"/>
              </w:tabs>
              <w:jc w:val="both"/>
              <w:rPr>
                <w:rFonts w:ascii="Times New Roman" w:hAnsi="Times New Roman" w:cs="Times New Roman"/>
                <w:sz w:val="15"/>
                <w:szCs w:val="15"/>
              </w:rPr>
            </w:pPr>
            <w:r w:rsidRPr="0017573F">
              <w:rPr>
                <w:rFonts w:ascii="Times New Roman" w:hAnsi="Times New Roman" w:cs="Times New Roman"/>
                <w:sz w:val="15"/>
                <w:szCs w:val="15"/>
              </w:rPr>
              <w:t>14.1. Настоящим Заемщик заявляет о присоединении в целом к действующей редакции Общих условий договора микрозайма в порядке, предусмотренном ст. 428 Гражданского кодекса Российской Федерации.</w:t>
            </w:r>
          </w:p>
          <w:p w:rsidR="00301333" w:rsidRPr="0017573F" w:rsidRDefault="00F564A5" w:rsidP="00C9655D">
            <w:pPr>
              <w:pStyle w:val="TableParagraph"/>
              <w:spacing w:line="180" w:lineRule="atLeast"/>
              <w:ind w:left="31"/>
              <w:jc w:val="both"/>
              <w:rPr>
                <w:rFonts w:ascii="Times New Roman" w:hAnsi="Times New Roman" w:cs="Times New Roman"/>
                <w:sz w:val="15"/>
                <w:szCs w:val="15"/>
              </w:rPr>
            </w:pPr>
            <w:r w:rsidRPr="0017573F">
              <w:rPr>
                <w:rFonts w:ascii="Times New Roman" w:hAnsi="Times New Roman" w:cs="Times New Roman"/>
                <w:sz w:val="15"/>
                <w:szCs w:val="15"/>
              </w:rPr>
              <w:t xml:space="preserve">14.2. Настоящим Заемщик подтверждает, что с Общими условиями договора микрозайма ознакомлен, все общие и индивидуальные условия Договора разъяснены ему в полном объеме, Заемщик понимает их и выражает свое полное согласие с положениями, указанными в действующей редакции Общих условий договора микрозайма. </w:t>
            </w:r>
          </w:p>
        </w:tc>
      </w:tr>
      <w:tr w:rsidR="00301333" w:rsidRPr="0017573F" w:rsidTr="002F0B4A">
        <w:trPr>
          <w:gridAfter w:val="1"/>
          <w:wAfter w:w="25" w:type="dxa"/>
          <w:trHeight w:val="1125"/>
        </w:trPr>
        <w:tc>
          <w:tcPr>
            <w:tcW w:w="348" w:type="dxa"/>
            <w:gridSpan w:val="2"/>
          </w:tcPr>
          <w:p w:rsidR="00301333" w:rsidRPr="0017573F" w:rsidRDefault="00301333">
            <w:pPr>
              <w:pStyle w:val="TableParagraph"/>
              <w:rPr>
                <w:rFonts w:ascii="Times New Roman" w:hAnsi="Times New Roman" w:cs="Times New Roman"/>
                <w:bCs/>
                <w:iCs/>
                <w:sz w:val="15"/>
                <w:szCs w:val="15"/>
              </w:rPr>
            </w:pPr>
          </w:p>
          <w:p w:rsidR="00301333" w:rsidRPr="0017573F" w:rsidRDefault="00301333">
            <w:pPr>
              <w:pStyle w:val="TableParagraph"/>
              <w:spacing w:before="68"/>
              <w:rPr>
                <w:rFonts w:ascii="Times New Roman" w:hAnsi="Times New Roman" w:cs="Times New Roman"/>
                <w:bCs/>
                <w:iCs/>
                <w:sz w:val="15"/>
                <w:szCs w:val="15"/>
              </w:rPr>
            </w:pPr>
          </w:p>
          <w:p w:rsidR="00301333" w:rsidRPr="0017573F" w:rsidRDefault="0090190B">
            <w:pPr>
              <w:pStyle w:val="TableParagraph"/>
              <w:ind w:left="2"/>
              <w:jc w:val="center"/>
              <w:rPr>
                <w:rFonts w:ascii="Times New Roman" w:hAnsi="Times New Roman" w:cs="Times New Roman"/>
                <w:bCs/>
                <w:iCs/>
                <w:sz w:val="15"/>
                <w:szCs w:val="15"/>
              </w:rPr>
            </w:pPr>
            <w:r w:rsidRPr="0017573F">
              <w:rPr>
                <w:rFonts w:ascii="Times New Roman" w:hAnsi="Times New Roman" w:cs="Times New Roman"/>
                <w:bCs/>
                <w:iCs/>
                <w:spacing w:val="-5"/>
                <w:sz w:val="15"/>
                <w:szCs w:val="15"/>
              </w:rPr>
              <w:t>15</w:t>
            </w:r>
          </w:p>
        </w:tc>
        <w:tc>
          <w:tcPr>
            <w:tcW w:w="4785" w:type="dxa"/>
          </w:tcPr>
          <w:p w:rsidR="00301333" w:rsidRPr="0017573F" w:rsidRDefault="0090190B">
            <w:pPr>
              <w:pStyle w:val="TableParagraph"/>
              <w:ind w:left="31"/>
              <w:rPr>
                <w:rFonts w:ascii="Times New Roman" w:hAnsi="Times New Roman" w:cs="Times New Roman"/>
                <w:sz w:val="15"/>
                <w:szCs w:val="15"/>
              </w:rPr>
            </w:pPr>
            <w:r w:rsidRPr="0017573F">
              <w:rPr>
                <w:rFonts w:ascii="Times New Roman" w:hAnsi="Times New Roman" w:cs="Times New Roman"/>
                <w:sz w:val="15"/>
                <w:szCs w:val="15"/>
              </w:rPr>
              <w:t>Оказываемые услуги (выполняемые работы, реализуемые товары) кредитором заемщику за отдельную плату и необходимые для заключения договора потребительского кредита (займа) (при наличии), их цена или порядок ее определения</w:t>
            </w:r>
            <w:r w:rsidRPr="0017573F">
              <w:rPr>
                <w:rFonts w:ascii="Times New Roman" w:hAnsi="Times New Roman" w:cs="Times New Roman"/>
                <w:spacing w:val="-3"/>
                <w:sz w:val="15"/>
                <w:szCs w:val="15"/>
              </w:rPr>
              <w:t xml:space="preserve"> </w:t>
            </w:r>
            <w:r w:rsidRPr="0017573F">
              <w:rPr>
                <w:rFonts w:ascii="Times New Roman" w:hAnsi="Times New Roman" w:cs="Times New Roman"/>
                <w:sz w:val="15"/>
                <w:szCs w:val="15"/>
              </w:rPr>
              <w:t>(при</w:t>
            </w:r>
            <w:r w:rsidRPr="0017573F">
              <w:rPr>
                <w:rFonts w:ascii="Times New Roman" w:hAnsi="Times New Roman" w:cs="Times New Roman"/>
                <w:spacing w:val="-3"/>
                <w:sz w:val="15"/>
                <w:szCs w:val="15"/>
              </w:rPr>
              <w:t xml:space="preserve"> </w:t>
            </w:r>
            <w:r w:rsidRPr="0017573F">
              <w:rPr>
                <w:rFonts w:ascii="Times New Roman" w:hAnsi="Times New Roman" w:cs="Times New Roman"/>
                <w:sz w:val="15"/>
                <w:szCs w:val="15"/>
              </w:rPr>
              <w:t>наличии),</w:t>
            </w:r>
            <w:r w:rsidRPr="0017573F">
              <w:rPr>
                <w:rFonts w:ascii="Times New Roman" w:hAnsi="Times New Roman" w:cs="Times New Roman"/>
                <w:spacing w:val="-3"/>
                <w:sz w:val="15"/>
                <w:szCs w:val="15"/>
              </w:rPr>
              <w:t xml:space="preserve"> </w:t>
            </w:r>
            <w:r w:rsidRPr="0017573F">
              <w:rPr>
                <w:rFonts w:ascii="Times New Roman" w:hAnsi="Times New Roman" w:cs="Times New Roman"/>
                <w:sz w:val="15"/>
                <w:szCs w:val="15"/>
              </w:rPr>
              <w:t>а</w:t>
            </w:r>
            <w:r w:rsidRPr="0017573F">
              <w:rPr>
                <w:rFonts w:ascii="Times New Roman" w:hAnsi="Times New Roman" w:cs="Times New Roman"/>
                <w:spacing w:val="-3"/>
                <w:sz w:val="15"/>
                <w:szCs w:val="15"/>
              </w:rPr>
              <w:t xml:space="preserve"> </w:t>
            </w:r>
            <w:r w:rsidRPr="0017573F">
              <w:rPr>
                <w:rFonts w:ascii="Times New Roman" w:hAnsi="Times New Roman" w:cs="Times New Roman"/>
                <w:sz w:val="15"/>
                <w:szCs w:val="15"/>
              </w:rPr>
              <w:t>также</w:t>
            </w:r>
            <w:r w:rsidRPr="0017573F">
              <w:rPr>
                <w:rFonts w:ascii="Times New Roman" w:hAnsi="Times New Roman" w:cs="Times New Roman"/>
                <w:spacing w:val="-3"/>
                <w:sz w:val="15"/>
                <w:szCs w:val="15"/>
              </w:rPr>
              <w:t xml:space="preserve"> </w:t>
            </w:r>
            <w:r w:rsidRPr="0017573F">
              <w:rPr>
                <w:rFonts w:ascii="Times New Roman" w:hAnsi="Times New Roman" w:cs="Times New Roman"/>
                <w:sz w:val="15"/>
                <w:szCs w:val="15"/>
              </w:rPr>
              <w:t>подтверждение</w:t>
            </w:r>
            <w:r w:rsidRPr="0017573F">
              <w:rPr>
                <w:rFonts w:ascii="Times New Roman" w:hAnsi="Times New Roman" w:cs="Times New Roman"/>
                <w:spacing w:val="-3"/>
                <w:sz w:val="15"/>
                <w:szCs w:val="15"/>
              </w:rPr>
              <w:t xml:space="preserve"> </w:t>
            </w:r>
            <w:r w:rsidRPr="0017573F">
              <w:rPr>
                <w:rFonts w:ascii="Times New Roman" w:hAnsi="Times New Roman" w:cs="Times New Roman"/>
                <w:sz w:val="15"/>
                <w:szCs w:val="15"/>
              </w:rPr>
              <w:t>согласия заемщика на их оказание (выполнение, приобретение)</w:t>
            </w:r>
          </w:p>
        </w:tc>
        <w:tc>
          <w:tcPr>
            <w:tcW w:w="5659" w:type="dxa"/>
            <w:gridSpan w:val="3"/>
          </w:tcPr>
          <w:p w:rsidR="00301333" w:rsidRPr="0017573F" w:rsidRDefault="00301333">
            <w:pPr>
              <w:pStyle w:val="TableParagraph"/>
              <w:rPr>
                <w:rFonts w:ascii="Times New Roman" w:hAnsi="Times New Roman" w:cs="Times New Roman"/>
                <w:b/>
                <w:i/>
                <w:sz w:val="15"/>
                <w:szCs w:val="15"/>
              </w:rPr>
            </w:pPr>
          </w:p>
          <w:p w:rsidR="00301333" w:rsidRPr="0017573F" w:rsidRDefault="00301333">
            <w:pPr>
              <w:pStyle w:val="TableParagraph"/>
              <w:spacing w:before="73"/>
              <w:rPr>
                <w:rFonts w:ascii="Times New Roman" w:hAnsi="Times New Roman" w:cs="Times New Roman"/>
                <w:b/>
                <w:i/>
                <w:sz w:val="15"/>
                <w:szCs w:val="15"/>
              </w:rPr>
            </w:pPr>
          </w:p>
          <w:p w:rsidR="00301333" w:rsidRPr="0017573F" w:rsidRDefault="0090190B">
            <w:pPr>
              <w:pStyle w:val="TableParagraph"/>
              <w:ind w:left="31"/>
              <w:rPr>
                <w:rFonts w:ascii="Times New Roman" w:hAnsi="Times New Roman" w:cs="Times New Roman"/>
                <w:sz w:val="15"/>
                <w:szCs w:val="15"/>
              </w:rPr>
            </w:pPr>
            <w:r w:rsidRPr="0017573F">
              <w:rPr>
                <w:rFonts w:ascii="Times New Roman" w:hAnsi="Times New Roman" w:cs="Times New Roman"/>
                <w:sz w:val="15"/>
                <w:szCs w:val="15"/>
              </w:rPr>
              <w:t>Не</w:t>
            </w:r>
            <w:r w:rsidRPr="0017573F">
              <w:rPr>
                <w:rFonts w:ascii="Times New Roman" w:hAnsi="Times New Roman" w:cs="Times New Roman"/>
                <w:spacing w:val="-1"/>
                <w:sz w:val="15"/>
                <w:szCs w:val="15"/>
              </w:rPr>
              <w:t xml:space="preserve"> </w:t>
            </w:r>
            <w:r w:rsidRPr="0017573F">
              <w:rPr>
                <w:rFonts w:ascii="Times New Roman" w:hAnsi="Times New Roman" w:cs="Times New Roman"/>
                <w:spacing w:val="-2"/>
                <w:sz w:val="15"/>
                <w:szCs w:val="15"/>
              </w:rPr>
              <w:t>применимо</w:t>
            </w:r>
          </w:p>
        </w:tc>
      </w:tr>
      <w:tr w:rsidR="00301333" w:rsidRPr="0017573F" w:rsidTr="002F0B4A">
        <w:trPr>
          <w:gridAfter w:val="1"/>
          <w:wAfter w:w="25" w:type="dxa"/>
          <w:trHeight w:val="1240"/>
        </w:trPr>
        <w:tc>
          <w:tcPr>
            <w:tcW w:w="348" w:type="dxa"/>
            <w:gridSpan w:val="2"/>
          </w:tcPr>
          <w:p w:rsidR="00301333" w:rsidRPr="0017573F" w:rsidRDefault="00301333">
            <w:pPr>
              <w:pStyle w:val="TableParagraph"/>
              <w:rPr>
                <w:rFonts w:ascii="Times New Roman" w:hAnsi="Times New Roman" w:cs="Times New Roman"/>
                <w:bCs/>
                <w:iCs/>
                <w:sz w:val="15"/>
                <w:szCs w:val="15"/>
              </w:rPr>
            </w:pPr>
          </w:p>
          <w:p w:rsidR="00301333" w:rsidRPr="0017573F" w:rsidRDefault="00301333">
            <w:pPr>
              <w:pStyle w:val="TableParagraph"/>
              <w:spacing w:before="126"/>
              <w:rPr>
                <w:rFonts w:ascii="Times New Roman" w:hAnsi="Times New Roman" w:cs="Times New Roman"/>
                <w:bCs/>
                <w:iCs/>
                <w:sz w:val="15"/>
                <w:szCs w:val="15"/>
              </w:rPr>
            </w:pPr>
          </w:p>
          <w:p w:rsidR="00301333" w:rsidRPr="0017573F" w:rsidRDefault="0090190B">
            <w:pPr>
              <w:pStyle w:val="TableParagraph"/>
              <w:ind w:left="2"/>
              <w:jc w:val="center"/>
              <w:rPr>
                <w:rFonts w:ascii="Times New Roman" w:hAnsi="Times New Roman" w:cs="Times New Roman"/>
                <w:bCs/>
                <w:iCs/>
                <w:sz w:val="15"/>
                <w:szCs w:val="15"/>
              </w:rPr>
            </w:pPr>
            <w:r w:rsidRPr="0017573F">
              <w:rPr>
                <w:rFonts w:ascii="Times New Roman" w:hAnsi="Times New Roman" w:cs="Times New Roman"/>
                <w:bCs/>
                <w:iCs/>
                <w:spacing w:val="-5"/>
                <w:sz w:val="15"/>
                <w:szCs w:val="15"/>
              </w:rPr>
              <w:t>16</w:t>
            </w:r>
          </w:p>
        </w:tc>
        <w:tc>
          <w:tcPr>
            <w:tcW w:w="4785" w:type="dxa"/>
          </w:tcPr>
          <w:p w:rsidR="00301333" w:rsidRPr="0017573F" w:rsidRDefault="00301333">
            <w:pPr>
              <w:pStyle w:val="TableParagraph"/>
              <w:rPr>
                <w:rFonts w:ascii="Times New Roman" w:hAnsi="Times New Roman" w:cs="Times New Roman"/>
                <w:b/>
                <w:i/>
                <w:sz w:val="15"/>
                <w:szCs w:val="15"/>
              </w:rPr>
            </w:pPr>
          </w:p>
          <w:p w:rsidR="00301333" w:rsidRPr="0017573F" w:rsidRDefault="00301333">
            <w:pPr>
              <w:pStyle w:val="TableParagraph"/>
              <w:spacing w:before="37"/>
              <w:rPr>
                <w:rFonts w:ascii="Times New Roman" w:hAnsi="Times New Roman" w:cs="Times New Roman"/>
                <w:b/>
                <w:i/>
                <w:sz w:val="15"/>
                <w:szCs w:val="15"/>
              </w:rPr>
            </w:pPr>
          </w:p>
          <w:p w:rsidR="00301333" w:rsidRPr="0017573F" w:rsidRDefault="0090190B">
            <w:pPr>
              <w:pStyle w:val="TableParagraph"/>
              <w:ind w:left="31" w:right="78"/>
              <w:rPr>
                <w:rFonts w:ascii="Times New Roman" w:hAnsi="Times New Roman" w:cs="Times New Roman"/>
                <w:sz w:val="15"/>
                <w:szCs w:val="15"/>
              </w:rPr>
            </w:pPr>
            <w:r w:rsidRPr="0017573F">
              <w:rPr>
                <w:rFonts w:ascii="Times New Roman" w:hAnsi="Times New Roman" w:cs="Times New Roman"/>
                <w:sz w:val="15"/>
                <w:szCs w:val="15"/>
              </w:rPr>
              <w:t>Способ</w:t>
            </w:r>
            <w:r w:rsidRPr="0017573F">
              <w:rPr>
                <w:rFonts w:ascii="Times New Roman" w:hAnsi="Times New Roman" w:cs="Times New Roman"/>
                <w:spacing w:val="-4"/>
                <w:sz w:val="15"/>
                <w:szCs w:val="15"/>
              </w:rPr>
              <w:t xml:space="preserve"> </w:t>
            </w:r>
            <w:r w:rsidRPr="0017573F">
              <w:rPr>
                <w:rFonts w:ascii="Times New Roman" w:hAnsi="Times New Roman" w:cs="Times New Roman"/>
                <w:sz w:val="15"/>
                <w:szCs w:val="15"/>
              </w:rPr>
              <w:t>обмена</w:t>
            </w:r>
            <w:r w:rsidRPr="0017573F">
              <w:rPr>
                <w:rFonts w:ascii="Times New Roman" w:hAnsi="Times New Roman" w:cs="Times New Roman"/>
                <w:spacing w:val="-4"/>
                <w:sz w:val="15"/>
                <w:szCs w:val="15"/>
              </w:rPr>
              <w:t xml:space="preserve"> </w:t>
            </w:r>
            <w:r w:rsidRPr="0017573F">
              <w:rPr>
                <w:rFonts w:ascii="Times New Roman" w:hAnsi="Times New Roman" w:cs="Times New Roman"/>
                <w:sz w:val="15"/>
                <w:szCs w:val="15"/>
              </w:rPr>
              <w:t>информацией</w:t>
            </w:r>
            <w:r w:rsidRPr="0017573F">
              <w:rPr>
                <w:rFonts w:ascii="Times New Roman" w:hAnsi="Times New Roman" w:cs="Times New Roman"/>
                <w:spacing w:val="-4"/>
                <w:sz w:val="15"/>
                <w:szCs w:val="15"/>
              </w:rPr>
              <w:t xml:space="preserve"> </w:t>
            </w:r>
            <w:r w:rsidRPr="0017573F">
              <w:rPr>
                <w:rFonts w:ascii="Times New Roman" w:hAnsi="Times New Roman" w:cs="Times New Roman"/>
                <w:sz w:val="15"/>
                <w:szCs w:val="15"/>
              </w:rPr>
              <w:t>между</w:t>
            </w:r>
            <w:r w:rsidRPr="0017573F">
              <w:rPr>
                <w:rFonts w:ascii="Times New Roman" w:hAnsi="Times New Roman" w:cs="Times New Roman"/>
                <w:spacing w:val="-4"/>
                <w:sz w:val="15"/>
                <w:szCs w:val="15"/>
              </w:rPr>
              <w:t xml:space="preserve"> </w:t>
            </w:r>
            <w:r w:rsidRPr="0017573F">
              <w:rPr>
                <w:rFonts w:ascii="Times New Roman" w:hAnsi="Times New Roman" w:cs="Times New Roman"/>
                <w:sz w:val="15"/>
                <w:szCs w:val="15"/>
              </w:rPr>
              <w:t>Кредитором</w:t>
            </w:r>
            <w:r w:rsidRPr="0017573F">
              <w:rPr>
                <w:rFonts w:ascii="Times New Roman" w:hAnsi="Times New Roman" w:cs="Times New Roman"/>
                <w:spacing w:val="-4"/>
                <w:sz w:val="15"/>
                <w:szCs w:val="15"/>
              </w:rPr>
              <w:t xml:space="preserve"> </w:t>
            </w:r>
            <w:r w:rsidRPr="0017573F">
              <w:rPr>
                <w:rFonts w:ascii="Times New Roman" w:hAnsi="Times New Roman" w:cs="Times New Roman"/>
                <w:sz w:val="15"/>
                <w:szCs w:val="15"/>
              </w:rPr>
              <w:t xml:space="preserve">и </w:t>
            </w:r>
            <w:r w:rsidRPr="0017573F">
              <w:rPr>
                <w:rFonts w:ascii="Times New Roman" w:hAnsi="Times New Roman" w:cs="Times New Roman"/>
                <w:spacing w:val="-2"/>
                <w:sz w:val="15"/>
                <w:szCs w:val="15"/>
              </w:rPr>
              <w:t>Заемщиком</w:t>
            </w:r>
          </w:p>
        </w:tc>
        <w:tc>
          <w:tcPr>
            <w:tcW w:w="5659" w:type="dxa"/>
            <w:gridSpan w:val="3"/>
          </w:tcPr>
          <w:p w:rsidR="00F564A5" w:rsidRPr="0017573F" w:rsidRDefault="00F564A5" w:rsidP="00F564A5">
            <w:pPr>
              <w:pStyle w:val="TableParagraph"/>
              <w:tabs>
                <w:tab w:val="left" w:pos="209"/>
              </w:tabs>
              <w:spacing w:before="118"/>
              <w:rPr>
                <w:rFonts w:ascii="Times New Roman" w:hAnsi="Times New Roman" w:cs="Times New Roman"/>
                <w:spacing w:val="-2"/>
                <w:sz w:val="15"/>
                <w:szCs w:val="15"/>
              </w:rPr>
            </w:pPr>
            <w:r w:rsidRPr="0017573F">
              <w:rPr>
                <w:rFonts w:ascii="Times New Roman" w:hAnsi="Times New Roman" w:cs="Times New Roman"/>
                <w:spacing w:val="-2"/>
                <w:sz w:val="15"/>
                <w:szCs w:val="15"/>
              </w:rPr>
              <w:t>Информационное взаимодействие между Кредитором и Заемщиком производится</w:t>
            </w:r>
            <w:r w:rsidR="002F0B4A" w:rsidRPr="0017573F">
              <w:rPr>
                <w:rFonts w:ascii="Times New Roman" w:hAnsi="Times New Roman" w:cs="Times New Roman"/>
                <w:spacing w:val="-2"/>
                <w:sz w:val="15"/>
                <w:szCs w:val="15"/>
              </w:rPr>
              <w:t xml:space="preserve"> через</w:t>
            </w:r>
            <w:r w:rsidRPr="0017573F">
              <w:rPr>
                <w:rFonts w:ascii="Times New Roman" w:hAnsi="Times New Roman" w:cs="Times New Roman"/>
                <w:spacing w:val="-2"/>
                <w:sz w:val="15"/>
                <w:szCs w:val="15"/>
              </w:rPr>
              <w:t>:</w:t>
            </w:r>
          </w:p>
          <w:p w:rsidR="00301333" w:rsidRPr="0017573F" w:rsidRDefault="00F564A5">
            <w:pPr>
              <w:pStyle w:val="TableParagraph"/>
              <w:numPr>
                <w:ilvl w:val="0"/>
                <w:numId w:val="3"/>
              </w:numPr>
              <w:tabs>
                <w:tab w:val="left" w:pos="209"/>
              </w:tabs>
              <w:spacing w:before="118"/>
              <w:ind w:left="209" w:hanging="178"/>
              <w:rPr>
                <w:rFonts w:ascii="Times New Roman" w:hAnsi="Times New Roman" w:cs="Times New Roman"/>
                <w:sz w:val="15"/>
                <w:szCs w:val="15"/>
              </w:rPr>
            </w:pPr>
            <w:r w:rsidRPr="0017573F">
              <w:rPr>
                <w:rFonts w:ascii="Times New Roman" w:hAnsi="Times New Roman" w:cs="Times New Roman"/>
                <w:sz w:val="15"/>
                <w:szCs w:val="15"/>
              </w:rPr>
              <w:t>л</w:t>
            </w:r>
            <w:r w:rsidR="0090190B" w:rsidRPr="0017573F">
              <w:rPr>
                <w:rFonts w:ascii="Times New Roman" w:hAnsi="Times New Roman" w:cs="Times New Roman"/>
                <w:sz w:val="15"/>
                <w:szCs w:val="15"/>
              </w:rPr>
              <w:t xml:space="preserve">ичный кабинет </w:t>
            </w:r>
            <w:r w:rsidR="0090190B" w:rsidRPr="0017573F">
              <w:rPr>
                <w:rFonts w:ascii="Times New Roman" w:hAnsi="Times New Roman" w:cs="Times New Roman"/>
                <w:spacing w:val="-2"/>
                <w:sz w:val="15"/>
                <w:szCs w:val="15"/>
              </w:rPr>
              <w:t>Заемщика</w:t>
            </w:r>
            <w:r w:rsidRPr="0017573F">
              <w:rPr>
                <w:rFonts w:ascii="Times New Roman" w:hAnsi="Times New Roman" w:cs="Times New Roman"/>
                <w:spacing w:val="-2"/>
                <w:sz w:val="15"/>
                <w:szCs w:val="15"/>
              </w:rPr>
              <w:t>;</w:t>
            </w:r>
          </w:p>
          <w:p w:rsidR="00301333" w:rsidRPr="0017573F" w:rsidRDefault="00F564A5">
            <w:pPr>
              <w:pStyle w:val="TableParagraph"/>
              <w:numPr>
                <w:ilvl w:val="0"/>
                <w:numId w:val="3"/>
              </w:numPr>
              <w:tabs>
                <w:tab w:val="left" w:pos="209"/>
              </w:tabs>
              <w:spacing w:before="1"/>
              <w:ind w:left="209" w:hanging="178"/>
              <w:rPr>
                <w:rFonts w:ascii="Times New Roman" w:hAnsi="Times New Roman" w:cs="Times New Roman"/>
                <w:sz w:val="15"/>
                <w:szCs w:val="15"/>
              </w:rPr>
            </w:pPr>
            <w:r w:rsidRPr="0017573F">
              <w:rPr>
                <w:rFonts w:ascii="Times New Roman" w:hAnsi="Times New Roman" w:cs="Times New Roman"/>
                <w:sz w:val="15"/>
                <w:szCs w:val="15"/>
              </w:rPr>
              <w:t>п</w:t>
            </w:r>
            <w:r w:rsidR="0090190B" w:rsidRPr="0017573F">
              <w:rPr>
                <w:rFonts w:ascii="Times New Roman" w:hAnsi="Times New Roman" w:cs="Times New Roman"/>
                <w:sz w:val="15"/>
                <w:szCs w:val="15"/>
              </w:rPr>
              <w:t>очтовые</w:t>
            </w:r>
            <w:r w:rsidR="0090190B" w:rsidRPr="0017573F">
              <w:rPr>
                <w:rFonts w:ascii="Times New Roman" w:hAnsi="Times New Roman" w:cs="Times New Roman"/>
                <w:spacing w:val="-3"/>
                <w:sz w:val="15"/>
                <w:szCs w:val="15"/>
              </w:rPr>
              <w:t xml:space="preserve"> </w:t>
            </w:r>
            <w:r w:rsidR="0090190B" w:rsidRPr="0017573F">
              <w:rPr>
                <w:rFonts w:ascii="Times New Roman" w:hAnsi="Times New Roman" w:cs="Times New Roman"/>
                <w:sz w:val="15"/>
                <w:szCs w:val="15"/>
              </w:rPr>
              <w:t>и</w:t>
            </w:r>
            <w:r w:rsidR="0090190B" w:rsidRPr="0017573F">
              <w:rPr>
                <w:rFonts w:ascii="Times New Roman" w:hAnsi="Times New Roman" w:cs="Times New Roman"/>
                <w:spacing w:val="-2"/>
                <w:sz w:val="15"/>
                <w:szCs w:val="15"/>
              </w:rPr>
              <w:t xml:space="preserve"> </w:t>
            </w:r>
            <w:r w:rsidR="0090190B" w:rsidRPr="0017573F">
              <w:rPr>
                <w:rFonts w:ascii="Times New Roman" w:hAnsi="Times New Roman" w:cs="Times New Roman"/>
                <w:sz w:val="15"/>
                <w:szCs w:val="15"/>
              </w:rPr>
              <w:t>смс</w:t>
            </w:r>
            <w:r w:rsidR="0090190B" w:rsidRPr="0017573F">
              <w:rPr>
                <w:rFonts w:ascii="Times New Roman" w:hAnsi="Times New Roman" w:cs="Times New Roman"/>
                <w:spacing w:val="-2"/>
                <w:sz w:val="15"/>
                <w:szCs w:val="15"/>
              </w:rPr>
              <w:t xml:space="preserve"> сообщения</w:t>
            </w:r>
            <w:r w:rsidRPr="0017573F">
              <w:rPr>
                <w:rFonts w:ascii="Times New Roman" w:hAnsi="Times New Roman" w:cs="Times New Roman"/>
                <w:spacing w:val="-2"/>
                <w:sz w:val="15"/>
                <w:szCs w:val="15"/>
              </w:rPr>
              <w:t>;</w:t>
            </w:r>
          </w:p>
          <w:p w:rsidR="00F564A5" w:rsidRPr="0017573F" w:rsidRDefault="00F564A5" w:rsidP="00F564A5">
            <w:pPr>
              <w:pStyle w:val="a4"/>
              <w:numPr>
                <w:ilvl w:val="0"/>
                <w:numId w:val="3"/>
              </w:numPr>
              <w:jc w:val="both"/>
              <w:textAlignment w:val="baseline"/>
              <w:rPr>
                <w:rFonts w:ascii="Times New Roman" w:hAnsi="Times New Roman" w:cs="Times New Roman"/>
                <w:spacing w:val="-2"/>
                <w:sz w:val="15"/>
                <w:szCs w:val="15"/>
              </w:rPr>
            </w:pPr>
            <w:r w:rsidRPr="0017573F">
              <w:rPr>
                <w:rFonts w:ascii="Times New Roman" w:hAnsi="Times New Roman" w:cs="Times New Roman"/>
                <w:sz w:val="15"/>
                <w:szCs w:val="15"/>
              </w:rPr>
              <w:t xml:space="preserve">телематические сообщения с использованием </w:t>
            </w:r>
            <w:proofErr w:type="spellStart"/>
            <w:r w:rsidRPr="0017573F">
              <w:rPr>
                <w:rFonts w:ascii="Times New Roman" w:hAnsi="Times New Roman" w:cs="Times New Roman"/>
                <w:sz w:val="15"/>
                <w:szCs w:val="15"/>
              </w:rPr>
              <w:t>альфанумерического</w:t>
            </w:r>
            <w:proofErr w:type="spellEnd"/>
            <w:r w:rsidRPr="0017573F">
              <w:rPr>
                <w:rFonts w:ascii="Times New Roman" w:hAnsi="Times New Roman" w:cs="Times New Roman"/>
                <w:sz w:val="15"/>
                <w:szCs w:val="15"/>
              </w:rPr>
              <w:t xml:space="preserve"> имени «</w:t>
            </w:r>
            <w:proofErr w:type="spellStart"/>
            <w:r w:rsidRPr="0017573F">
              <w:rPr>
                <w:rFonts w:ascii="Times New Roman" w:hAnsi="Times New Roman" w:cs="Times New Roman"/>
                <w:sz w:val="15"/>
                <w:szCs w:val="15"/>
              </w:rPr>
              <w:t>boostra</w:t>
            </w:r>
            <w:proofErr w:type="spellEnd"/>
            <w:r w:rsidRPr="0017573F">
              <w:rPr>
                <w:rFonts w:ascii="Times New Roman" w:hAnsi="Times New Roman" w:cs="Times New Roman"/>
                <w:sz w:val="15"/>
                <w:szCs w:val="15"/>
              </w:rPr>
              <w:t>» на номера телефонов, сообщенные Заемщиком Кредитору при заключении Договора</w:t>
            </w:r>
            <w:r w:rsidRPr="0017573F">
              <w:rPr>
                <w:rFonts w:ascii="Times New Roman" w:hAnsi="Times New Roman" w:cs="Times New Roman"/>
                <w:spacing w:val="-2"/>
                <w:sz w:val="15"/>
                <w:szCs w:val="15"/>
              </w:rPr>
              <w:t>;</w:t>
            </w:r>
          </w:p>
          <w:p w:rsidR="002F0B4A" w:rsidRPr="0017573F" w:rsidRDefault="00F564A5">
            <w:pPr>
              <w:pStyle w:val="TableParagraph"/>
              <w:numPr>
                <w:ilvl w:val="0"/>
                <w:numId w:val="3"/>
              </w:numPr>
              <w:tabs>
                <w:tab w:val="left" w:pos="209"/>
              </w:tabs>
              <w:spacing w:before="1"/>
              <w:ind w:left="31" w:right="888" w:firstLine="0"/>
              <w:rPr>
                <w:rFonts w:ascii="Times New Roman" w:hAnsi="Times New Roman" w:cs="Times New Roman"/>
                <w:sz w:val="15"/>
                <w:szCs w:val="15"/>
              </w:rPr>
            </w:pPr>
            <w:r w:rsidRPr="0017573F">
              <w:rPr>
                <w:rFonts w:ascii="Times New Roman" w:hAnsi="Times New Roman" w:cs="Times New Roman"/>
                <w:sz w:val="15"/>
                <w:szCs w:val="15"/>
              </w:rPr>
              <w:t>п</w:t>
            </w:r>
            <w:r w:rsidR="0090190B" w:rsidRPr="0017573F">
              <w:rPr>
                <w:rFonts w:ascii="Times New Roman" w:hAnsi="Times New Roman" w:cs="Times New Roman"/>
                <w:sz w:val="15"/>
                <w:szCs w:val="15"/>
              </w:rPr>
              <w:t>о</w:t>
            </w:r>
            <w:r w:rsidR="0090190B" w:rsidRPr="0017573F">
              <w:rPr>
                <w:rFonts w:ascii="Times New Roman" w:hAnsi="Times New Roman" w:cs="Times New Roman"/>
                <w:spacing w:val="-2"/>
                <w:sz w:val="15"/>
                <w:szCs w:val="15"/>
              </w:rPr>
              <w:t xml:space="preserve"> </w:t>
            </w:r>
            <w:r w:rsidR="0090190B" w:rsidRPr="0017573F">
              <w:rPr>
                <w:rFonts w:ascii="Times New Roman" w:hAnsi="Times New Roman" w:cs="Times New Roman"/>
                <w:sz w:val="15"/>
                <w:szCs w:val="15"/>
              </w:rPr>
              <w:t>телефону</w:t>
            </w:r>
            <w:r w:rsidR="0090190B" w:rsidRPr="0017573F">
              <w:rPr>
                <w:rFonts w:ascii="Times New Roman" w:hAnsi="Times New Roman" w:cs="Times New Roman"/>
                <w:spacing w:val="-2"/>
                <w:sz w:val="15"/>
                <w:szCs w:val="15"/>
              </w:rPr>
              <w:t xml:space="preserve"> </w:t>
            </w:r>
            <w:r w:rsidR="0090190B" w:rsidRPr="0017573F">
              <w:rPr>
                <w:rFonts w:ascii="Times New Roman" w:hAnsi="Times New Roman" w:cs="Times New Roman"/>
                <w:sz w:val="15"/>
                <w:szCs w:val="15"/>
              </w:rPr>
              <w:t>«горячей</w:t>
            </w:r>
            <w:r w:rsidR="0090190B" w:rsidRPr="0017573F">
              <w:rPr>
                <w:rFonts w:ascii="Times New Roman" w:hAnsi="Times New Roman" w:cs="Times New Roman"/>
                <w:spacing w:val="-2"/>
                <w:sz w:val="15"/>
                <w:szCs w:val="15"/>
              </w:rPr>
              <w:t xml:space="preserve"> </w:t>
            </w:r>
            <w:r w:rsidR="0090190B" w:rsidRPr="0017573F">
              <w:rPr>
                <w:rFonts w:ascii="Times New Roman" w:hAnsi="Times New Roman" w:cs="Times New Roman"/>
                <w:sz w:val="15"/>
                <w:szCs w:val="15"/>
              </w:rPr>
              <w:t>линии»</w:t>
            </w:r>
            <w:r w:rsidR="0090190B" w:rsidRPr="0017573F">
              <w:rPr>
                <w:rFonts w:ascii="Times New Roman" w:hAnsi="Times New Roman" w:cs="Times New Roman"/>
                <w:spacing w:val="-2"/>
                <w:sz w:val="15"/>
                <w:szCs w:val="15"/>
              </w:rPr>
              <w:t xml:space="preserve"> </w:t>
            </w:r>
            <w:r w:rsidR="0090190B" w:rsidRPr="0017573F">
              <w:rPr>
                <w:rFonts w:ascii="Times New Roman" w:hAnsi="Times New Roman" w:cs="Times New Roman"/>
                <w:sz w:val="15"/>
                <w:szCs w:val="15"/>
              </w:rPr>
              <w:t>(Контакт-центр)</w:t>
            </w:r>
            <w:r w:rsidR="0090190B" w:rsidRPr="0017573F">
              <w:rPr>
                <w:rFonts w:ascii="Times New Roman" w:hAnsi="Times New Roman" w:cs="Times New Roman"/>
                <w:spacing w:val="-2"/>
                <w:sz w:val="15"/>
                <w:szCs w:val="15"/>
              </w:rPr>
              <w:t xml:space="preserve"> </w:t>
            </w:r>
            <w:r w:rsidR="0090190B" w:rsidRPr="0017573F">
              <w:rPr>
                <w:rFonts w:ascii="Times New Roman" w:hAnsi="Times New Roman" w:cs="Times New Roman"/>
                <w:sz w:val="15"/>
                <w:szCs w:val="15"/>
              </w:rPr>
              <w:t>Кредитора</w:t>
            </w:r>
            <w:r w:rsidR="0090190B" w:rsidRPr="0017573F">
              <w:rPr>
                <w:rFonts w:ascii="Times New Roman" w:hAnsi="Times New Roman" w:cs="Times New Roman"/>
                <w:spacing w:val="40"/>
                <w:sz w:val="15"/>
                <w:szCs w:val="15"/>
              </w:rPr>
              <w:t xml:space="preserve"> </w:t>
            </w:r>
            <w:r w:rsidR="0090190B" w:rsidRPr="0017573F">
              <w:rPr>
                <w:rFonts w:ascii="Times New Roman" w:hAnsi="Times New Roman" w:cs="Times New Roman"/>
                <w:sz w:val="15"/>
                <w:szCs w:val="15"/>
              </w:rPr>
              <w:t>–</w:t>
            </w:r>
          </w:p>
          <w:p w:rsidR="00301333" w:rsidRPr="0017573F" w:rsidRDefault="0090190B" w:rsidP="002F0B4A">
            <w:pPr>
              <w:pStyle w:val="TableParagraph"/>
              <w:tabs>
                <w:tab w:val="left" w:pos="209"/>
              </w:tabs>
              <w:spacing w:before="1"/>
              <w:ind w:left="31" w:right="888"/>
              <w:rPr>
                <w:rFonts w:ascii="Times New Roman" w:hAnsi="Times New Roman" w:cs="Times New Roman"/>
                <w:sz w:val="15"/>
                <w:szCs w:val="15"/>
              </w:rPr>
            </w:pPr>
            <w:r w:rsidRPr="0017573F">
              <w:rPr>
                <w:rFonts w:ascii="Times New Roman" w:hAnsi="Times New Roman" w:cs="Times New Roman"/>
                <w:sz w:val="15"/>
                <w:szCs w:val="15"/>
              </w:rPr>
              <w:t xml:space="preserve"> </w:t>
            </w:r>
            <w:r w:rsidR="00104AB6" w:rsidRPr="00104AB6">
              <w:rPr>
                <w:rFonts w:ascii="Times New Roman" w:hAnsi="Times New Roman" w:cs="Times New Roman"/>
                <w:sz w:val="15"/>
                <w:szCs w:val="15"/>
              </w:rPr>
              <w:t xml:space="preserve">+79276568882 </w:t>
            </w:r>
            <w:r w:rsidRPr="0017573F">
              <w:rPr>
                <w:rFonts w:ascii="Times New Roman" w:hAnsi="Times New Roman" w:cs="Times New Roman"/>
                <w:sz w:val="15"/>
                <w:szCs w:val="15"/>
              </w:rPr>
              <w:t>(звонок по России бесплатный)</w:t>
            </w:r>
            <w:r w:rsidR="00F564A5" w:rsidRPr="0017573F">
              <w:rPr>
                <w:rFonts w:ascii="Times New Roman" w:hAnsi="Times New Roman" w:cs="Times New Roman"/>
                <w:sz w:val="15"/>
                <w:szCs w:val="15"/>
              </w:rPr>
              <w:t>;</w:t>
            </w:r>
          </w:p>
          <w:p w:rsidR="00301333" w:rsidRPr="0017573F" w:rsidRDefault="00F564A5">
            <w:pPr>
              <w:pStyle w:val="TableParagraph"/>
              <w:numPr>
                <w:ilvl w:val="0"/>
                <w:numId w:val="3"/>
              </w:numPr>
              <w:tabs>
                <w:tab w:val="left" w:pos="76"/>
                <w:tab w:val="left" w:pos="165"/>
              </w:tabs>
              <w:spacing w:line="180" w:lineRule="atLeast"/>
              <w:ind w:left="76" w:right="242" w:hanging="45"/>
              <w:rPr>
                <w:rFonts w:ascii="Times New Roman" w:hAnsi="Times New Roman" w:cs="Times New Roman"/>
                <w:sz w:val="15"/>
                <w:szCs w:val="15"/>
              </w:rPr>
            </w:pPr>
            <w:r w:rsidRPr="0017573F">
              <w:rPr>
                <w:rFonts w:ascii="Times New Roman" w:hAnsi="Times New Roman" w:cs="Times New Roman"/>
                <w:sz w:val="15"/>
                <w:szCs w:val="15"/>
              </w:rPr>
              <w:t>э</w:t>
            </w:r>
            <w:r w:rsidR="0090190B" w:rsidRPr="0017573F">
              <w:rPr>
                <w:rFonts w:ascii="Times New Roman" w:hAnsi="Times New Roman" w:cs="Times New Roman"/>
                <w:sz w:val="15"/>
                <w:szCs w:val="15"/>
              </w:rPr>
              <w:t>лектронными</w:t>
            </w:r>
            <w:r w:rsidR="0090190B" w:rsidRPr="0017573F">
              <w:rPr>
                <w:rFonts w:ascii="Times New Roman" w:hAnsi="Times New Roman" w:cs="Times New Roman"/>
                <w:spacing w:val="-2"/>
                <w:sz w:val="15"/>
                <w:szCs w:val="15"/>
              </w:rPr>
              <w:t xml:space="preserve"> </w:t>
            </w:r>
            <w:r w:rsidR="0090190B" w:rsidRPr="0017573F">
              <w:rPr>
                <w:rFonts w:ascii="Times New Roman" w:hAnsi="Times New Roman" w:cs="Times New Roman"/>
                <w:sz w:val="15"/>
                <w:szCs w:val="15"/>
              </w:rPr>
              <w:t>сообщениями</w:t>
            </w:r>
            <w:r w:rsidR="0090190B" w:rsidRPr="0017573F">
              <w:rPr>
                <w:rFonts w:ascii="Times New Roman" w:hAnsi="Times New Roman" w:cs="Times New Roman"/>
                <w:spacing w:val="-2"/>
                <w:sz w:val="15"/>
                <w:szCs w:val="15"/>
              </w:rPr>
              <w:t xml:space="preserve"> </w:t>
            </w:r>
            <w:r w:rsidR="0090190B" w:rsidRPr="0017573F">
              <w:rPr>
                <w:rFonts w:ascii="Times New Roman" w:hAnsi="Times New Roman" w:cs="Times New Roman"/>
                <w:sz w:val="15"/>
                <w:szCs w:val="15"/>
              </w:rPr>
              <w:t>(по</w:t>
            </w:r>
            <w:r w:rsidR="0090190B" w:rsidRPr="0017573F">
              <w:rPr>
                <w:rFonts w:ascii="Times New Roman" w:hAnsi="Times New Roman" w:cs="Times New Roman"/>
                <w:spacing w:val="-2"/>
                <w:sz w:val="15"/>
                <w:szCs w:val="15"/>
              </w:rPr>
              <w:t xml:space="preserve"> </w:t>
            </w:r>
            <w:r w:rsidR="0090190B" w:rsidRPr="0017573F">
              <w:rPr>
                <w:rFonts w:ascii="Times New Roman" w:hAnsi="Times New Roman" w:cs="Times New Roman"/>
                <w:sz w:val="15"/>
                <w:szCs w:val="15"/>
              </w:rPr>
              <w:t>электронной</w:t>
            </w:r>
            <w:r w:rsidR="0090190B" w:rsidRPr="0017573F">
              <w:rPr>
                <w:rFonts w:ascii="Times New Roman" w:hAnsi="Times New Roman" w:cs="Times New Roman"/>
                <w:spacing w:val="-2"/>
                <w:sz w:val="15"/>
                <w:szCs w:val="15"/>
              </w:rPr>
              <w:t xml:space="preserve"> </w:t>
            </w:r>
            <w:r w:rsidR="0090190B" w:rsidRPr="0017573F">
              <w:rPr>
                <w:rFonts w:ascii="Times New Roman" w:hAnsi="Times New Roman" w:cs="Times New Roman"/>
                <w:sz w:val="15"/>
                <w:szCs w:val="15"/>
              </w:rPr>
              <w:t>почте)</w:t>
            </w:r>
            <w:r w:rsidR="0090190B" w:rsidRPr="0017573F">
              <w:rPr>
                <w:rFonts w:ascii="Times New Roman" w:hAnsi="Times New Roman" w:cs="Times New Roman"/>
                <w:spacing w:val="-2"/>
                <w:sz w:val="15"/>
                <w:szCs w:val="15"/>
              </w:rPr>
              <w:t xml:space="preserve"> </w:t>
            </w:r>
            <w:r w:rsidR="0090190B" w:rsidRPr="0017573F">
              <w:rPr>
                <w:rFonts w:ascii="Times New Roman" w:hAnsi="Times New Roman" w:cs="Times New Roman"/>
                <w:sz w:val="15"/>
                <w:szCs w:val="15"/>
              </w:rPr>
              <w:t>по</w:t>
            </w:r>
            <w:r w:rsidR="0090190B" w:rsidRPr="0017573F">
              <w:rPr>
                <w:rFonts w:ascii="Times New Roman" w:hAnsi="Times New Roman" w:cs="Times New Roman"/>
                <w:spacing w:val="-2"/>
                <w:sz w:val="15"/>
                <w:szCs w:val="15"/>
              </w:rPr>
              <w:t xml:space="preserve"> </w:t>
            </w:r>
            <w:r w:rsidR="0090190B" w:rsidRPr="0017573F">
              <w:rPr>
                <w:rFonts w:ascii="Times New Roman" w:hAnsi="Times New Roman" w:cs="Times New Roman"/>
                <w:sz w:val="15"/>
                <w:szCs w:val="15"/>
              </w:rPr>
              <w:t xml:space="preserve">следующему адресу Кредитора: </w:t>
            </w:r>
            <w:hyperlink r:id="rId6" w:history="1">
              <w:r w:rsidR="00104AB6" w:rsidRPr="00437706">
                <w:rPr>
                  <w:rStyle w:val="a5"/>
                  <w:rFonts w:ascii="Times New Roman" w:hAnsi="Times New Roman"/>
                  <w:sz w:val="15"/>
                  <w:szCs w:val="15"/>
                </w:rPr>
                <w:t>info@boostra.ru</w:t>
              </w:r>
            </w:hyperlink>
            <w:r w:rsidRPr="0017573F">
              <w:rPr>
                <w:rFonts w:ascii="Times New Roman" w:hAnsi="Times New Roman" w:cs="Times New Roman"/>
                <w:sz w:val="15"/>
                <w:szCs w:val="15"/>
              </w:rPr>
              <w:t>.</w:t>
            </w:r>
          </w:p>
        </w:tc>
      </w:tr>
      <w:tr w:rsidR="00301333" w:rsidRPr="0017573F" w:rsidTr="002F0B4A">
        <w:trPr>
          <w:gridBefore w:val="1"/>
          <w:gridAfter w:val="1"/>
          <w:wBefore w:w="19" w:type="dxa"/>
          <w:wAfter w:w="25" w:type="dxa"/>
          <w:trHeight w:val="839"/>
        </w:trPr>
        <w:tc>
          <w:tcPr>
            <w:tcW w:w="329" w:type="dxa"/>
          </w:tcPr>
          <w:p w:rsidR="00301333" w:rsidRPr="0017573F" w:rsidRDefault="00301333">
            <w:pPr>
              <w:pStyle w:val="TableParagraph"/>
              <w:spacing w:before="119"/>
              <w:rPr>
                <w:rFonts w:ascii="Times New Roman" w:hAnsi="Times New Roman" w:cs="Times New Roman"/>
                <w:bCs/>
                <w:iCs/>
                <w:sz w:val="15"/>
                <w:szCs w:val="15"/>
              </w:rPr>
            </w:pPr>
          </w:p>
          <w:p w:rsidR="00301333" w:rsidRPr="0017573F" w:rsidRDefault="0090190B">
            <w:pPr>
              <w:pStyle w:val="TableParagraph"/>
              <w:spacing w:before="1"/>
              <w:ind w:left="2"/>
              <w:jc w:val="center"/>
              <w:rPr>
                <w:rFonts w:ascii="Times New Roman" w:hAnsi="Times New Roman" w:cs="Times New Roman"/>
                <w:bCs/>
                <w:iCs/>
                <w:sz w:val="15"/>
                <w:szCs w:val="15"/>
              </w:rPr>
            </w:pPr>
            <w:r w:rsidRPr="0017573F">
              <w:rPr>
                <w:rFonts w:ascii="Times New Roman" w:hAnsi="Times New Roman" w:cs="Times New Roman"/>
                <w:bCs/>
                <w:iCs/>
                <w:spacing w:val="-5"/>
                <w:sz w:val="15"/>
                <w:szCs w:val="15"/>
              </w:rPr>
              <w:t>17</w:t>
            </w:r>
          </w:p>
        </w:tc>
        <w:tc>
          <w:tcPr>
            <w:tcW w:w="4785" w:type="dxa"/>
          </w:tcPr>
          <w:p w:rsidR="00301333" w:rsidRPr="0017573F" w:rsidRDefault="00301333">
            <w:pPr>
              <w:pStyle w:val="TableParagraph"/>
              <w:spacing w:before="33"/>
              <w:rPr>
                <w:rFonts w:ascii="Times New Roman" w:hAnsi="Times New Roman" w:cs="Times New Roman"/>
                <w:b/>
                <w:i/>
                <w:sz w:val="15"/>
                <w:szCs w:val="15"/>
              </w:rPr>
            </w:pPr>
          </w:p>
          <w:p w:rsidR="00301333" w:rsidRPr="0017573F" w:rsidRDefault="0090190B">
            <w:pPr>
              <w:pStyle w:val="TableParagraph"/>
              <w:ind w:left="31"/>
              <w:rPr>
                <w:rFonts w:ascii="Times New Roman" w:hAnsi="Times New Roman" w:cs="Times New Roman"/>
                <w:sz w:val="15"/>
                <w:szCs w:val="15"/>
              </w:rPr>
            </w:pPr>
            <w:r w:rsidRPr="0017573F">
              <w:rPr>
                <w:rFonts w:ascii="Times New Roman" w:hAnsi="Times New Roman" w:cs="Times New Roman"/>
                <w:sz w:val="15"/>
                <w:szCs w:val="15"/>
              </w:rPr>
              <w:t>Способы получения Заемщиком уведомления об уступке кредитором</w:t>
            </w:r>
            <w:r w:rsidRPr="0017573F">
              <w:rPr>
                <w:rFonts w:ascii="Times New Roman" w:hAnsi="Times New Roman" w:cs="Times New Roman"/>
                <w:spacing w:val="-3"/>
                <w:sz w:val="15"/>
                <w:szCs w:val="15"/>
              </w:rPr>
              <w:t xml:space="preserve"> </w:t>
            </w:r>
            <w:r w:rsidRPr="0017573F">
              <w:rPr>
                <w:rFonts w:ascii="Times New Roman" w:hAnsi="Times New Roman" w:cs="Times New Roman"/>
                <w:sz w:val="15"/>
                <w:szCs w:val="15"/>
              </w:rPr>
              <w:t>третьим</w:t>
            </w:r>
            <w:r w:rsidRPr="0017573F">
              <w:rPr>
                <w:rFonts w:ascii="Times New Roman" w:hAnsi="Times New Roman" w:cs="Times New Roman"/>
                <w:spacing w:val="-3"/>
                <w:sz w:val="15"/>
                <w:szCs w:val="15"/>
              </w:rPr>
              <w:t xml:space="preserve"> </w:t>
            </w:r>
            <w:r w:rsidRPr="0017573F">
              <w:rPr>
                <w:rFonts w:ascii="Times New Roman" w:hAnsi="Times New Roman" w:cs="Times New Roman"/>
                <w:sz w:val="15"/>
                <w:szCs w:val="15"/>
              </w:rPr>
              <w:t>лицам</w:t>
            </w:r>
            <w:r w:rsidRPr="0017573F">
              <w:rPr>
                <w:rFonts w:ascii="Times New Roman" w:hAnsi="Times New Roman" w:cs="Times New Roman"/>
                <w:spacing w:val="-3"/>
                <w:sz w:val="15"/>
                <w:szCs w:val="15"/>
              </w:rPr>
              <w:t xml:space="preserve"> </w:t>
            </w:r>
            <w:r w:rsidRPr="0017573F">
              <w:rPr>
                <w:rFonts w:ascii="Times New Roman" w:hAnsi="Times New Roman" w:cs="Times New Roman"/>
                <w:sz w:val="15"/>
                <w:szCs w:val="15"/>
              </w:rPr>
              <w:t>прав</w:t>
            </w:r>
            <w:r w:rsidRPr="0017573F">
              <w:rPr>
                <w:rFonts w:ascii="Times New Roman" w:hAnsi="Times New Roman" w:cs="Times New Roman"/>
                <w:spacing w:val="-3"/>
                <w:sz w:val="15"/>
                <w:szCs w:val="15"/>
              </w:rPr>
              <w:t xml:space="preserve"> </w:t>
            </w:r>
            <w:r w:rsidRPr="0017573F">
              <w:rPr>
                <w:rFonts w:ascii="Times New Roman" w:hAnsi="Times New Roman" w:cs="Times New Roman"/>
                <w:sz w:val="15"/>
                <w:szCs w:val="15"/>
              </w:rPr>
              <w:t>(требований)</w:t>
            </w:r>
            <w:r w:rsidRPr="0017573F">
              <w:rPr>
                <w:rFonts w:ascii="Times New Roman" w:hAnsi="Times New Roman" w:cs="Times New Roman"/>
                <w:spacing w:val="-3"/>
                <w:sz w:val="15"/>
                <w:szCs w:val="15"/>
              </w:rPr>
              <w:t xml:space="preserve"> </w:t>
            </w:r>
            <w:r w:rsidRPr="0017573F">
              <w:rPr>
                <w:rFonts w:ascii="Times New Roman" w:hAnsi="Times New Roman" w:cs="Times New Roman"/>
                <w:sz w:val="15"/>
                <w:szCs w:val="15"/>
              </w:rPr>
              <w:t>по</w:t>
            </w:r>
            <w:r w:rsidRPr="0017573F">
              <w:rPr>
                <w:rFonts w:ascii="Times New Roman" w:hAnsi="Times New Roman" w:cs="Times New Roman"/>
                <w:spacing w:val="-3"/>
                <w:sz w:val="15"/>
                <w:szCs w:val="15"/>
              </w:rPr>
              <w:t xml:space="preserve"> </w:t>
            </w:r>
            <w:r w:rsidRPr="0017573F">
              <w:rPr>
                <w:rFonts w:ascii="Times New Roman" w:hAnsi="Times New Roman" w:cs="Times New Roman"/>
                <w:sz w:val="15"/>
                <w:szCs w:val="15"/>
              </w:rPr>
              <w:t>договору</w:t>
            </w:r>
            <w:r w:rsidR="002F0B4A" w:rsidRPr="0017573F">
              <w:rPr>
                <w:rFonts w:ascii="Times New Roman" w:hAnsi="Times New Roman" w:cs="Times New Roman"/>
                <w:sz w:val="15"/>
                <w:szCs w:val="15"/>
              </w:rPr>
              <w:t>.</w:t>
            </w:r>
          </w:p>
        </w:tc>
        <w:tc>
          <w:tcPr>
            <w:tcW w:w="5659" w:type="dxa"/>
            <w:gridSpan w:val="3"/>
          </w:tcPr>
          <w:p w:rsidR="00301333" w:rsidRPr="0017573F" w:rsidRDefault="0090190B">
            <w:pPr>
              <w:pStyle w:val="TableParagraph"/>
              <w:numPr>
                <w:ilvl w:val="0"/>
                <w:numId w:val="2"/>
              </w:numPr>
              <w:tabs>
                <w:tab w:val="left" w:pos="209"/>
              </w:tabs>
              <w:spacing w:before="87"/>
              <w:ind w:right="320" w:firstLine="0"/>
              <w:rPr>
                <w:rFonts w:ascii="Times New Roman" w:hAnsi="Times New Roman" w:cs="Times New Roman"/>
                <w:sz w:val="15"/>
                <w:szCs w:val="15"/>
              </w:rPr>
            </w:pPr>
            <w:r w:rsidRPr="0017573F">
              <w:rPr>
                <w:rFonts w:ascii="Times New Roman" w:hAnsi="Times New Roman" w:cs="Times New Roman"/>
                <w:sz w:val="15"/>
                <w:szCs w:val="15"/>
              </w:rPr>
              <w:t>Заказной</w:t>
            </w:r>
            <w:r w:rsidRPr="0017573F">
              <w:rPr>
                <w:rFonts w:ascii="Times New Roman" w:hAnsi="Times New Roman" w:cs="Times New Roman"/>
                <w:spacing w:val="-2"/>
                <w:sz w:val="15"/>
                <w:szCs w:val="15"/>
              </w:rPr>
              <w:t xml:space="preserve"> </w:t>
            </w:r>
            <w:r w:rsidRPr="0017573F">
              <w:rPr>
                <w:rFonts w:ascii="Times New Roman" w:hAnsi="Times New Roman" w:cs="Times New Roman"/>
                <w:sz w:val="15"/>
                <w:szCs w:val="15"/>
              </w:rPr>
              <w:t>и</w:t>
            </w:r>
            <w:r w:rsidRPr="0017573F">
              <w:rPr>
                <w:rFonts w:ascii="Times New Roman" w:hAnsi="Times New Roman" w:cs="Times New Roman"/>
                <w:spacing w:val="-2"/>
                <w:sz w:val="15"/>
                <w:szCs w:val="15"/>
              </w:rPr>
              <w:t xml:space="preserve"> </w:t>
            </w:r>
            <w:r w:rsidRPr="0017573F">
              <w:rPr>
                <w:rFonts w:ascii="Times New Roman" w:hAnsi="Times New Roman" w:cs="Times New Roman"/>
                <w:sz w:val="15"/>
                <w:szCs w:val="15"/>
              </w:rPr>
              <w:t>простой</w:t>
            </w:r>
            <w:r w:rsidRPr="0017573F">
              <w:rPr>
                <w:rFonts w:ascii="Times New Roman" w:hAnsi="Times New Roman" w:cs="Times New Roman"/>
                <w:spacing w:val="-2"/>
                <w:sz w:val="15"/>
                <w:szCs w:val="15"/>
              </w:rPr>
              <w:t xml:space="preserve"> </w:t>
            </w:r>
            <w:r w:rsidRPr="0017573F">
              <w:rPr>
                <w:rFonts w:ascii="Times New Roman" w:hAnsi="Times New Roman" w:cs="Times New Roman"/>
                <w:sz w:val="15"/>
                <w:szCs w:val="15"/>
              </w:rPr>
              <w:t>письменной</w:t>
            </w:r>
            <w:r w:rsidRPr="0017573F">
              <w:rPr>
                <w:rFonts w:ascii="Times New Roman" w:hAnsi="Times New Roman" w:cs="Times New Roman"/>
                <w:spacing w:val="-2"/>
                <w:sz w:val="15"/>
                <w:szCs w:val="15"/>
              </w:rPr>
              <w:t xml:space="preserve"> </w:t>
            </w:r>
            <w:r w:rsidRPr="0017573F">
              <w:rPr>
                <w:rFonts w:ascii="Times New Roman" w:hAnsi="Times New Roman" w:cs="Times New Roman"/>
                <w:sz w:val="15"/>
                <w:szCs w:val="15"/>
              </w:rPr>
              <w:t>корреспонденцией</w:t>
            </w:r>
            <w:r w:rsidRPr="0017573F">
              <w:rPr>
                <w:rFonts w:ascii="Times New Roman" w:hAnsi="Times New Roman" w:cs="Times New Roman"/>
                <w:spacing w:val="-2"/>
                <w:sz w:val="15"/>
                <w:szCs w:val="15"/>
              </w:rPr>
              <w:t xml:space="preserve"> </w:t>
            </w:r>
            <w:r w:rsidRPr="0017573F">
              <w:rPr>
                <w:rFonts w:ascii="Times New Roman" w:hAnsi="Times New Roman" w:cs="Times New Roman"/>
                <w:sz w:val="15"/>
                <w:szCs w:val="15"/>
              </w:rPr>
              <w:t>посредством</w:t>
            </w:r>
            <w:r w:rsidRPr="0017573F">
              <w:rPr>
                <w:rFonts w:ascii="Times New Roman" w:hAnsi="Times New Roman" w:cs="Times New Roman"/>
                <w:spacing w:val="-2"/>
                <w:sz w:val="15"/>
                <w:szCs w:val="15"/>
              </w:rPr>
              <w:t xml:space="preserve"> </w:t>
            </w:r>
            <w:r w:rsidRPr="0017573F">
              <w:rPr>
                <w:rFonts w:ascii="Times New Roman" w:hAnsi="Times New Roman" w:cs="Times New Roman"/>
                <w:sz w:val="15"/>
                <w:szCs w:val="15"/>
              </w:rPr>
              <w:t>ее направления через Почту России.</w:t>
            </w:r>
          </w:p>
          <w:p w:rsidR="00301333" w:rsidRPr="0017573F" w:rsidRDefault="0090190B">
            <w:pPr>
              <w:pStyle w:val="TableParagraph"/>
              <w:numPr>
                <w:ilvl w:val="0"/>
                <w:numId w:val="2"/>
              </w:numPr>
              <w:tabs>
                <w:tab w:val="left" w:pos="209"/>
              </w:tabs>
              <w:spacing w:line="180" w:lineRule="atLeast"/>
              <w:ind w:right="1388" w:firstLine="0"/>
              <w:rPr>
                <w:rFonts w:ascii="Times New Roman" w:hAnsi="Times New Roman" w:cs="Times New Roman"/>
                <w:sz w:val="15"/>
                <w:szCs w:val="15"/>
              </w:rPr>
            </w:pPr>
            <w:r w:rsidRPr="0017573F">
              <w:rPr>
                <w:rFonts w:ascii="Times New Roman" w:hAnsi="Times New Roman" w:cs="Times New Roman"/>
                <w:sz w:val="15"/>
                <w:szCs w:val="15"/>
              </w:rPr>
              <w:t>В</w:t>
            </w:r>
            <w:r w:rsidRPr="0017573F">
              <w:rPr>
                <w:rFonts w:ascii="Times New Roman" w:hAnsi="Times New Roman" w:cs="Times New Roman"/>
                <w:spacing w:val="-3"/>
                <w:sz w:val="15"/>
                <w:szCs w:val="15"/>
              </w:rPr>
              <w:t xml:space="preserve"> </w:t>
            </w:r>
            <w:r w:rsidRPr="0017573F">
              <w:rPr>
                <w:rFonts w:ascii="Times New Roman" w:hAnsi="Times New Roman" w:cs="Times New Roman"/>
                <w:sz w:val="15"/>
                <w:szCs w:val="15"/>
              </w:rPr>
              <w:t>личном</w:t>
            </w:r>
            <w:r w:rsidRPr="0017573F">
              <w:rPr>
                <w:rFonts w:ascii="Times New Roman" w:hAnsi="Times New Roman" w:cs="Times New Roman"/>
                <w:spacing w:val="-3"/>
                <w:sz w:val="15"/>
                <w:szCs w:val="15"/>
              </w:rPr>
              <w:t xml:space="preserve"> </w:t>
            </w:r>
            <w:r w:rsidRPr="0017573F">
              <w:rPr>
                <w:rFonts w:ascii="Times New Roman" w:hAnsi="Times New Roman" w:cs="Times New Roman"/>
                <w:sz w:val="15"/>
                <w:szCs w:val="15"/>
              </w:rPr>
              <w:t>кабинете</w:t>
            </w:r>
            <w:r w:rsidRPr="0017573F">
              <w:rPr>
                <w:rFonts w:ascii="Times New Roman" w:hAnsi="Times New Roman" w:cs="Times New Roman"/>
                <w:spacing w:val="-3"/>
                <w:sz w:val="15"/>
                <w:szCs w:val="15"/>
              </w:rPr>
              <w:t xml:space="preserve"> </w:t>
            </w:r>
            <w:r w:rsidRPr="0017573F">
              <w:rPr>
                <w:rFonts w:ascii="Times New Roman" w:hAnsi="Times New Roman" w:cs="Times New Roman"/>
                <w:sz w:val="15"/>
                <w:szCs w:val="15"/>
              </w:rPr>
              <w:t>Заемщика</w:t>
            </w:r>
            <w:r w:rsidRPr="0017573F">
              <w:rPr>
                <w:rFonts w:ascii="Times New Roman" w:hAnsi="Times New Roman" w:cs="Times New Roman"/>
                <w:spacing w:val="-3"/>
                <w:sz w:val="15"/>
                <w:szCs w:val="15"/>
              </w:rPr>
              <w:t xml:space="preserve"> </w:t>
            </w:r>
            <w:r w:rsidRPr="0017573F">
              <w:rPr>
                <w:rFonts w:ascii="Times New Roman" w:hAnsi="Times New Roman" w:cs="Times New Roman"/>
                <w:sz w:val="15"/>
                <w:szCs w:val="15"/>
              </w:rPr>
              <w:t>на</w:t>
            </w:r>
            <w:r w:rsidRPr="0017573F">
              <w:rPr>
                <w:rFonts w:ascii="Times New Roman" w:hAnsi="Times New Roman" w:cs="Times New Roman"/>
                <w:spacing w:val="-3"/>
                <w:sz w:val="15"/>
                <w:szCs w:val="15"/>
              </w:rPr>
              <w:t xml:space="preserve"> </w:t>
            </w:r>
            <w:r w:rsidRPr="0017573F">
              <w:rPr>
                <w:rFonts w:ascii="Times New Roman" w:hAnsi="Times New Roman" w:cs="Times New Roman"/>
                <w:sz w:val="15"/>
                <w:szCs w:val="15"/>
              </w:rPr>
              <w:t xml:space="preserve">сайте </w:t>
            </w:r>
            <w:hyperlink r:id="rId7" w:history="1">
              <w:r w:rsidR="002F0B4A" w:rsidRPr="0017573F">
                <w:rPr>
                  <w:rStyle w:val="a5"/>
                  <w:rFonts w:ascii="Times New Roman" w:hAnsi="Times New Roman"/>
                  <w:sz w:val="15"/>
                  <w:szCs w:val="15"/>
                </w:rPr>
                <w:t>https://www.boostra.ru</w:t>
              </w:r>
            </w:hyperlink>
            <w:r w:rsidR="002F0B4A" w:rsidRPr="0017573F">
              <w:rPr>
                <w:rFonts w:ascii="Times New Roman" w:hAnsi="Times New Roman" w:cs="Times New Roman"/>
                <w:sz w:val="15"/>
                <w:szCs w:val="15"/>
              </w:rPr>
              <w:t>.</w:t>
            </w:r>
          </w:p>
        </w:tc>
      </w:tr>
      <w:tr w:rsidR="00301333" w:rsidRPr="0017573F" w:rsidTr="002F0B4A">
        <w:trPr>
          <w:gridBefore w:val="1"/>
          <w:gridAfter w:val="1"/>
          <w:wBefore w:w="19" w:type="dxa"/>
          <w:wAfter w:w="25" w:type="dxa"/>
          <w:trHeight w:val="385"/>
        </w:trPr>
        <w:tc>
          <w:tcPr>
            <w:tcW w:w="329" w:type="dxa"/>
          </w:tcPr>
          <w:p w:rsidR="00301333" w:rsidRPr="0017573F" w:rsidRDefault="0090190B">
            <w:pPr>
              <w:pStyle w:val="TableParagraph"/>
              <w:spacing w:before="89"/>
              <w:ind w:left="2"/>
              <w:jc w:val="center"/>
              <w:rPr>
                <w:rFonts w:ascii="Times New Roman" w:hAnsi="Times New Roman" w:cs="Times New Roman"/>
                <w:bCs/>
                <w:iCs/>
                <w:sz w:val="15"/>
                <w:szCs w:val="15"/>
              </w:rPr>
            </w:pPr>
            <w:r w:rsidRPr="0017573F">
              <w:rPr>
                <w:rFonts w:ascii="Times New Roman" w:hAnsi="Times New Roman" w:cs="Times New Roman"/>
                <w:bCs/>
                <w:iCs/>
                <w:spacing w:val="-5"/>
                <w:sz w:val="15"/>
                <w:szCs w:val="15"/>
              </w:rPr>
              <w:t>18</w:t>
            </w:r>
          </w:p>
        </w:tc>
        <w:tc>
          <w:tcPr>
            <w:tcW w:w="4785" w:type="dxa"/>
          </w:tcPr>
          <w:p w:rsidR="00301333" w:rsidRPr="0017573F" w:rsidRDefault="0090190B">
            <w:pPr>
              <w:pStyle w:val="TableParagraph"/>
              <w:spacing w:line="184" w:lineRule="exact"/>
              <w:ind w:left="31" w:right="78"/>
              <w:rPr>
                <w:rFonts w:ascii="Times New Roman" w:hAnsi="Times New Roman" w:cs="Times New Roman"/>
                <w:sz w:val="15"/>
                <w:szCs w:val="15"/>
              </w:rPr>
            </w:pPr>
            <w:r w:rsidRPr="0017573F">
              <w:rPr>
                <w:rFonts w:ascii="Times New Roman" w:hAnsi="Times New Roman" w:cs="Times New Roman"/>
                <w:sz w:val="15"/>
                <w:szCs w:val="15"/>
              </w:rPr>
              <w:t>Территориальная</w:t>
            </w:r>
            <w:r w:rsidRPr="0017573F">
              <w:rPr>
                <w:rFonts w:ascii="Times New Roman" w:hAnsi="Times New Roman" w:cs="Times New Roman"/>
                <w:spacing w:val="-4"/>
                <w:sz w:val="15"/>
                <w:szCs w:val="15"/>
              </w:rPr>
              <w:t xml:space="preserve"> </w:t>
            </w:r>
            <w:r w:rsidRPr="0017573F">
              <w:rPr>
                <w:rFonts w:ascii="Times New Roman" w:hAnsi="Times New Roman" w:cs="Times New Roman"/>
                <w:sz w:val="15"/>
                <w:szCs w:val="15"/>
              </w:rPr>
              <w:t>подсудность</w:t>
            </w:r>
            <w:r w:rsidRPr="0017573F">
              <w:rPr>
                <w:rFonts w:ascii="Times New Roman" w:hAnsi="Times New Roman" w:cs="Times New Roman"/>
                <w:spacing w:val="-4"/>
                <w:sz w:val="15"/>
                <w:szCs w:val="15"/>
              </w:rPr>
              <w:t xml:space="preserve"> </w:t>
            </w:r>
            <w:r w:rsidRPr="0017573F">
              <w:rPr>
                <w:rFonts w:ascii="Times New Roman" w:hAnsi="Times New Roman" w:cs="Times New Roman"/>
                <w:sz w:val="15"/>
                <w:szCs w:val="15"/>
              </w:rPr>
              <w:t>по</w:t>
            </w:r>
            <w:r w:rsidRPr="0017573F">
              <w:rPr>
                <w:rFonts w:ascii="Times New Roman" w:hAnsi="Times New Roman" w:cs="Times New Roman"/>
                <w:spacing w:val="-4"/>
                <w:sz w:val="15"/>
                <w:szCs w:val="15"/>
              </w:rPr>
              <w:t xml:space="preserve"> </w:t>
            </w:r>
            <w:r w:rsidRPr="0017573F">
              <w:rPr>
                <w:rFonts w:ascii="Times New Roman" w:hAnsi="Times New Roman" w:cs="Times New Roman"/>
                <w:sz w:val="15"/>
                <w:szCs w:val="15"/>
              </w:rPr>
              <w:t>искам</w:t>
            </w:r>
            <w:r w:rsidRPr="0017573F">
              <w:rPr>
                <w:rFonts w:ascii="Times New Roman" w:hAnsi="Times New Roman" w:cs="Times New Roman"/>
                <w:spacing w:val="-4"/>
                <w:sz w:val="15"/>
                <w:szCs w:val="15"/>
              </w:rPr>
              <w:t xml:space="preserve"> </w:t>
            </w:r>
            <w:r w:rsidRPr="0017573F">
              <w:rPr>
                <w:rFonts w:ascii="Times New Roman" w:hAnsi="Times New Roman" w:cs="Times New Roman"/>
                <w:sz w:val="15"/>
                <w:szCs w:val="15"/>
              </w:rPr>
              <w:t>Кредитора</w:t>
            </w:r>
            <w:r w:rsidRPr="0017573F">
              <w:rPr>
                <w:rFonts w:ascii="Times New Roman" w:hAnsi="Times New Roman" w:cs="Times New Roman"/>
                <w:spacing w:val="-4"/>
                <w:sz w:val="15"/>
                <w:szCs w:val="15"/>
              </w:rPr>
              <w:t xml:space="preserve"> </w:t>
            </w:r>
            <w:r w:rsidRPr="0017573F">
              <w:rPr>
                <w:rFonts w:ascii="Times New Roman" w:hAnsi="Times New Roman" w:cs="Times New Roman"/>
                <w:sz w:val="15"/>
                <w:szCs w:val="15"/>
              </w:rPr>
              <w:t xml:space="preserve">к </w:t>
            </w:r>
            <w:r w:rsidRPr="0017573F">
              <w:rPr>
                <w:rFonts w:ascii="Times New Roman" w:hAnsi="Times New Roman" w:cs="Times New Roman"/>
                <w:spacing w:val="-2"/>
                <w:sz w:val="15"/>
                <w:szCs w:val="15"/>
              </w:rPr>
              <w:t>Заемщику</w:t>
            </w:r>
            <w:r w:rsidR="002F0B4A" w:rsidRPr="0017573F">
              <w:rPr>
                <w:rFonts w:ascii="Times New Roman" w:hAnsi="Times New Roman" w:cs="Times New Roman"/>
                <w:spacing w:val="-2"/>
                <w:sz w:val="15"/>
                <w:szCs w:val="15"/>
              </w:rPr>
              <w:t>.</w:t>
            </w:r>
          </w:p>
        </w:tc>
        <w:tc>
          <w:tcPr>
            <w:tcW w:w="5659" w:type="dxa"/>
            <w:gridSpan w:val="3"/>
          </w:tcPr>
          <w:p w:rsidR="00301333" w:rsidRPr="0017573F" w:rsidRDefault="00D40BC9">
            <w:pPr>
              <w:pStyle w:val="TableParagraph"/>
              <w:spacing w:line="180" w:lineRule="atLeast"/>
              <w:ind w:left="31"/>
              <w:rPr>
                <w:rFonts w:ascii="Times New Roman" w:hAnsi="Times New Roman" w:cs="Times New Roman"/>
                <w:sz w:val="15"/>
                <w:szCs w:val="15"/>
              </w:rPr>
            </w:pPr>
            <w:r w:rsidRPr="0017573F">
              <w:rPr>
                <w:rFonts w:ascii="Times New Roman" w:hAnsi="Times New Roman" w:cs="Times New Roman"/>
                <w:sz w:val="15"/>
                <w:szCs w:val="15"/>
              </w:rPr>
              <w:t>Все споры по искам Кредитора к Заемщику, подлежат разрешению в суде в пределах субъекта Российской Федерации по месту нахождения Заемщика, указанному им в настоящем Договоре.</w:t>
            </w:r>
          </w:p>
        </w:tc>
      </w:tr>
    </w:tbl>
    <w:p w:rsidR="007C31A8" w:rsidRPr="0017573F" w:rsidRDefault="007C31A8"/>
    <w:p w:rsidR="007C31A8" w:rsidRPr="0017573F" w:rsidRDefault="007C31A8"/>
    <w:p w:rsidR="007C31A8" w:rsidRPr="0017573F" w:rsidRDefault="007C31A8"/>
    <w:p w:rsidR="007C31A8" w:rsidRPr="0017573F" w:rsidRDefault="007C31A8"/>
    <w:tbl>
      <w:tblPr>
        <w:tblStyle w:val="TableNormal"/>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29"/>
        <w:gridCol w:w="4785"/>
        <w:gridCol w:w="5659"/>
      </w:tblGrid>
      <w:tr w:rsidR="007C31A8" w:rsidRPr="0017573F" w:rsidTr="007C31A8">
        <w:trPr>
          <w:trHeight w:val="200"/>
        </w:trPr>
        <w:tc>
          <w:tcPr>
            <w:tcW w:w="329" w:type="dxa"/>
          </w:tcPr>
          <w:p w:rsidR="007C31A8" w:rsidRPr="0017573F" w:rsidRDefault="007C31A8" w:rsidP="00BF7C03">
            <w:pPr>
              <w:pStyle w:val="TableParagraph"/>
              <w:spacing w:line="181" w:lineRule="exact"/>
              <w:ind w:right="79"/>
              <w:jc w:val="right"/>
              <w:rPr>
                <w:rFonts w:ascii="Times New Roman" w:hAnsi="Times New Roman" w:cs="Times New Roman"/>
                <w:b/>
                <w:i/>
                <w:sz w:val="15"/>
                <w:szCs w:val="15"/>
              </w:rPr>
            </w:pPr>
            <w:r w:rsidRPr="0017573F">
              <w:rPr>
                <w:rFonts w:ascii="Times New Roman" w:hAnsi="Times New Roman" w:cs="Times New Roman"/>
                <w:b/>
                <w:i/>
                <w:spacing w:val="-10"/>
                <w:sz w:val="15"/>
                <w:szCs w:val="15"/>
              </w:rPr>
              <w:lastRenderedPageBreak/>
              <w:t>№</w:t>
            </w:r>
          </w:p>
        </w:tc>
        <w:tc>
          <w:tcPr>
            <w:tcW w:w="4785" w:type="dxa"/>
          </w:tcPr>
          <w:p w:rsidR="007C31A8" w:rsidRPr="0017573F" w:rsidRDefault="007C31A8" w:rsidP="00BF7C03">
            <w:pPr>
              <w:pStyle w:val="TableParagraph"/>
              <w:spacing w:line="181" w:lineRule="exact"/>
              <w:jc w:val="center"/>
              <w:rPr>
                <w:rFonts w:ascii="Times New Roman" w:hAnsi="Times New Roman" w:cs="Times New Roman"/>
                <w:b/>
                <w:i/>
                <w:sz w:val="15"/>
                <w:szCs w:val="15"/>
              </w:rPr>
            </w:pPr>
            <w:r w:rsidRPr="0017573F">
              <w:rPr>
                <w:rFonts w:ascii="Times New Roman" w:hAnsi="Times New Roman" w:cs="Times New Roman"/>
                <w:b/>
                <w:i/>
                <w:spacing w:val="-2"/>
                <w:sz w:val="15"/>
                <w:szCs w:val="15"/>
              </w:rPr>
              <w:t>Условие</w:t>
            </w:r>
          </w:p>
        </w:tc>
        <w:tc>
          <w:tcPr>
            <w:tcW w:w="5659" w:type="dxa"/>
          </w:tcPr>
          <w:p w:rsidR="007C31A8" w:rsidRPr="0017573F" w:rsidRDefault="007C31A8" w:rsidP="00BF7C03">
            <w:pPr>
              <w:pStyle w:val="TableParagraph"/>
              <w:spacing w:line="181" w:lineRule="exact"/>
              <w:ind w:left="13"/>
              <w:jc w:val="center"/>
              <w:rPr>
                <w:rFonts w:ascii="Times New Roman" w:hAnsi="Times New Roman" w:cs="Times New Roman"/>
                <w:b/>
                <w:i/>
                <w:sz w:val="15"/>
                <w:szCs w:val="15"/>
              </w:rPr>
            </w:pPr>
            <w:r w:rsidRPr="0017573F">
              <w:rPr>
                <w:rFonts w:ascii="Times New Roman" w:hAnsi="Times New Roman" w:cs="Times New Roman"/>
                <w:b/>
                <w:i/>
                <w:sz w:val="15"/>
                <w:szCs w:val="15"/>
              </w:rPr>
              <w:t>Содержание</w:t>
            </w:r>
            <w:r w:rsidRPr="0017573F">
              <w:rPr>
                <w:rFonts w:ascii="Times New Roman" w:hAnsi="Times New Roman" w:cs="Times New Roman"/>
                <w:b/>
                <w:i/>
                <w:spacing w:val="-9"/>
                <w:sz w:val="15"/>
                <w:szCs w:val="15"/>
              </w:rPr>
              <w:t xml:space="preserve"> </w:t>
            </w:r>
            <w:r w:rsidRPr="0017573F">
              <w:rPr>
                <w:rFonts w:ascii="Times New Roman" w:hAnsi="Times New Roman" w:cs="Times New Roman"/>
                <w:b/>
                <w:i/>
                <w:spacing w:val="-2"/>
                <w:sz w:val="15"/>
                <w:szCs w:val="15"/>
              </w:rPr>
              <w:t>условия</w:t>
            </w:r>
          </w:p>
        </w:tc>
      </w:tr>
      <w:tr w:rsidR="00301333" w:rsidRPr="0017573F" w:rsidTr="007C31A8">
        <w:trPr>
          <w:trHeight w:val="2416"/>
        </w:trPr>
        <w:tc>
          <w:tcPr>
            <w:tcW w:w="329" w:type="dxa"/>
          </w:tcPr>
          <w:p w:rsidR="00301333" w:rsidRPr="0017573F" w:rsidRDefault="00301333">
            <w:pPr>
              <w:pStyle w:val="TableParagraph"/>
              <w:rPr>
                <w:rFonts w:ascii="Times New Roman" w:hAnsi="Times New Roman" w:cs="Times New Roman"/>
                <w:bCs/>
                <w:iCs/>
                <w:sz w:val="15"/>
                <w:szCs w:val="15"/>
              </w:rPr>
            </w:pPr>
          </w:p>
          <w:p w:rsidR="00301333" w:rsidRPr="0017573F" w:rsidRDefault="00301333">
            <w:pPr>
              <w:pStyle w:val="TableParagraph"/>
              <w:rPr>
                <w:rFonts w:ascii="Times New Roman" w:hAnsi="Times New Roman" w:cs="Times New Roman"/>
                <w:bCs/>
                <w:iCs/>
                <w:sz w:val="15"/>
                <w:szCs w:val="15"/>
              </w:rPr>
            </w:pPr>
          </w:p>
          <w:p w:rsidR="00301333" w:rsidRPr="0017573F" w:rsidRDefault="00301333">
            <w:pPr>
              <w:pStyle w:val="TableParagraph"/>
              <w:rPr>
                <w:rFonts w:ascii="Times New Roman" w:hAnsi="Times New Roman" w:cs="Times New Roman"/>
                <w:bCs/>
                <w:iCs/>
                <w:sz w:val="15"/>
                <w:szCs w:val="15"/>
              </w:rPr>
            </w:pPr>
          </w:p>
          <w:p w:rsidR="00301333" w:rsidRPr="0017573F" w:rsidRDefault="00301333">
            <w:pPr>
              <w:pStyle w:val="TableParagraph"/>
              <w:rPr>
                <w:rFonts w:ascii="Times New Roman" w:hAnsi="Times New Roman" w:cs="Times New Roman"/>
                <w:bCs/>
                <w:iCs/>
                <w:sz w:val="15"/>
                <w:szCs w:val="15"/>
              </w:rPr>
            </w:pPr>
          </w:p>
          <w:p w:rsidR="00301333" w:rsidRPr="0017573F" w:rsidRDefault="00301333">
            <w:pPr>
              <w:pStyle w:val="TableParagraph"/>
              <w:spacing w:before="128"/>
              <w:rPr>
                <w:rFonts w:ascii="Times New Roman" w:hAnsi="Times New Roman" w:cs="Times New Roman"/>
                <w:bCs/>
                <w:iCs/>
                <w:sz w:val="15"/>
                <w:szCs w:val="15"/>
              </w:rPr>
            </w:pPr>
          </w:p>
          <w:p w:rsidR="00301333" w:rsidRPr="0017573F" w:rsidRDefault="0090190B">
            <w:pPr>
              <w:pStyle w:val="TableParagraph"/>
              <w:ind w:left="2"/>
              <w:jc w:val="center"/>
              <w:rPr>
                <w:rFonts w:ascii="Times New Roman" w:hAnsi="Times New Roman" w:cs="Times New Roman"/>
                <w:bCs/>
                <w:iCs/>
                <w:sz w:val="15"/>
                <w:szCs w:val="15"/>
              </w:rPr>
            </w:pPr>
            <w:r w:rsidRPr="0017573F">
              <w:rPr>
                <w:rFonts w:ascii="Times New Roman" w:hAnsi="Times New Roman" w:cs="Times New Roman"/>
                <w:bCs/>
                <w:iCs/>
                <w:spacing w:val="-5"/>
                <w:sz w:val="15"/>
                <w:szCs w:val="15"/>
              </w:rPr>
              <w:t>19</w:t>
            </w:r>
          </w:p>
        </w:tc>
        <w:tc>
          <w:tcPr>
            <w:tcW w:w="4785" w:type="dxa"/>
          </w:tcPr>
          <w:p w:rsidR="00301333" w:rsidRPr="0017573F" w:rsidRDefault="00301333">
            <w:pPr>
              <w:pStyle w:val="TableParagraph"/>
              <w:rPr>
                <w:rFonts w:ascii="Times New Roman" w:hAnsi="Times New Roman" w:cs="Times New Roman"/>
                <w:b/>
                <w:i/>
                <w:sz w:val="15"/>
                <w:szCs w:val="15"/>
              </w:rPr>
            </w:pPr>
          </w:p>
          <w:p w:rsidR="00301333" w:rsidRPr="0017573F" w:rsidRDefault="00301333">
            <w:pPr>
              <w:pStyle w:val="TableParagraph"/>
              <w:rPr>
                <w:rFonts w:ascii="Times New Roman" w:hAnsi="Times New Roman" w:cs="Times New Roman"/>
                <w:b/>
                <w:i/>
                <w:sz w:val="15"/>
                <w:szCs w:val="15"/>
              </w:rPr>
            </w:pPr>
          </w:p>
          <w:p w:rsidR="00301333" w:rsidRPr="0017573F" w:rsidRDefault="00301333">
            <w:pPr>
              <w:pStyle w:val="TableParagraph"/>
              <w:rPr>
                <w:rFonts w:ascii="Times New Roman" w:hAnsi="Times New Roman" w:cs="Times New Roman"/>
                <w:b/>
                <w:i/>
                <w:sz w:val="15"/>
                <w:szCs w:val="15"/>
              </w:rPr>
            </w:pPr>
          </w:p>
          <w:p w:rsidR="00301333" w:rsidRPr="0017573F" w:rsidRDefault="00301333">
            <w:pPr>
              <w:pStyle w:val="TableParagraph"/>
              <w:rPr>
                <w:rFonts w:ascii="Times New Roman" w:hAnsi="Times New Roman" w:cs="Times New Roman"/>
                <w:b/>
                <w:i/>
                <w:sz w:val="15"/>
                <w:szCs w:val="15"/>
              </w:rPr>
            </w:pPr>
          </w:p>
          <w:p w:rsidR="00301333" w:rsidRPr="0017573F" w:rsidRDefault="00301333">
            <w:pPr>
              <w:pStyle w:val="TableParagraph"/>
              <w:spacing w:before="132"/>
              <w:rPr>
                <w:rFonts w:ascii="Times New Roman" w:hAnsi="Times New Roman" w:cs="Times New Roman"/>
                <w:b/>
                <w:i/>
                <w:sz w:val="15"/>
                <w:szCs w:val="15"/>
              </w:rPr>
            </w:pPr>
          </w:p>
          <w:p w:rsidR="00301333" w:rsidRPr="0017573F" w:rsidRDefault="0090190B">
            <w:pPr>
              <w:pStyle w:val="TableParagraph"/>
              <w:ind w:left="31"/>
              <w:rPr>
                <w:rFonts w:ascii="Times New Roman" w:hAnsi="Times New Roman" w:cs="Times New Roman"/>
                <w:sz w:val="15"/>
                <w:szCs w:val="15"/>
              </w:rPr>
            </w:pPr>
            <w:r w:rsidRPr="0017573F">
              <w:rPr>
                <w:rFonts w:ascii="Times New Roman" w:hAnsi="Times New Roman" w:cs="Times New Roman"/>
                <w:sz w:val="15"/>
                <w:szCs w:val="15"/>
              </w:rPr>
              <w:t xml:space="preserve">Заемщик подтверждает и соглашается, </w:t>
            </w:r>
            <w:r w:rsidRPr="0017573F">
              <w:rPr>
                <w:rFonts w:ascii="Times New Roman" w:hAnsi="Times New Roman" w:cs="Times New Roman"/>
                <w:spacing w:val="-4"/>
                <w:sz w:val="15"/>
                <w:szCs w:val="15"/>
              </w:rPr>
              <w:t>что:</w:t>
            </w:r>
          </w:p>
        </w:tc>
        <w:tc>
          <w:tcPr>
            <w:tcW w:w="5659" w:type="dxa"/>
          </w:tcPr>
          <w:p w:rsidR="00301333" w:rsidRPr="0017573F" w:rsidRDefault="0090190B" w:rsidP="007C31A8">
            <w:pPr>
              <w:pStyle w:val="TableParagraph"/>
              <w:numPr>
                <w:ilvl w:val="0"/>
                <w:numId w:val="1"/>
              </w:numPr>
              <w:tabs>
                <w:tab w:val="left" w:pos="209"/>
              </w:tabs>
              <w:ind w:right="168" w:firstLine="0"/>
              <w:jc w:val="both"/>
              <w:rPr>
                <w:rFonts w:ascii="Times New Roman" w:hAnsi="Times New Roman" w:cs="Times New Roman"/>
                <w:sz w:val="15"/>
                <w:szCs w:val="15"/>
              </w:rPr>
            </w:pPr>
            <w:r w:rsidRPr="0017573F">
              <w:rPr>
                <w:rFonts w:ascii="Times New Roman" w:hAnsi="Times New Roman" w:cs="Times New Roman"/>
                <w:sz w:val="15"/>
                <w:szCs w:val="15"/>
              </w:rPr>
              <w:t>Кредитор</w:t>
            </w:r>
            <w:r w:rsidRPr="0017573F">
              <w:rPr>
                <w:rFonts w:ascii="Times New Roman" w:hAnsi="Times New Roman" w:cs="Times New Roman"/>
                <w:spacing w:val="-2"/>
                <w:sz w:val="15"/>
                <w:szCs w:val="15"/>
              </w:rPr>
              <w:t xml:space="preserve"> </w:t>
            </w:r>
            <w:r w:rsidRPr="0017573F">
              <w:rPr>
                <w:rFonts w:ascii="Times New Roman" w:hAnsi="Times New Roman" w:cs="Times New Roman"/>
                <w:sz w:val="15"/>
                <w:szCs w:val="15"/>
              </w:rPr>
              <w:t>вправе</w:t>
            </w:r>
            <w:r w:rsidRPr="0017573F">
              <w:rPr>
                <w:rFonts w:ascii="Times New Roman" w:hAnsi="Times New Roman" w:cs="Times New Roman"/>
                <w:spacing w:val="-2"/>
                <w:sz w:val="15"/>
                <w:szCs w:val="15"/>
              </w:rPr>
              <w:t xml:space="preserve"> </w:t>
            </w:r>
            <w:r w:rsidRPr="0017573F">
              <w:rPr>
                <w:rFonts w:ascii="Times New Roman" w:hAnsi="Times New Roman" w:cs="Times New Roman"/>
                <w:sz w:val="15"/>
                <w:szCs w:val="15"/>
              </w:rPr>
              <w:t>направлять</w:t>
            </w:r>
            <w:r w:rsidRPr="0017573F">
              <w:rPr>
                <w:rFonts w:ascii="Times New Roman" w:hAnsi="Times New Roman" w:cs="Times New Roman"/>
                <w:spacing w:val="-2"/>
                <w:sz w:val="15"/>
                <w:szCs w:val="15"/>
              </w:rPr>
              <w:t xml:space="preserve"> </w:t>
            </w:r>
            <w:r w:rsidRPr="0017573F">
              <w:rPr>
                <w:rFonts w:ascii="Times New Roman" w:hAnsi="Times New Roman" w:cs="Times New Roman"/>
                <w:sz w:val="15"/>
                <w:szCs w:val="15"/>
              </w:rPr>
              <w:t>ему</w:t>
            </w:r>
            <w:r w:rsidRPr="0017573F">
              <w:rPr>
                <w:rFonts w:ascii="Times New Roman" w:hAnsi="Times New Roman" w:cs="Times New Roman"/>
                <w:spacing w:val="-2"/>
                <w:sz w:val="15"/>
                <w:szCs w:val="15"/>
              </w:rPr>
              <w:t xml:space="preserve"> </w:t>
            </w:r>
            <w:r w:rsidRPr="0017573F">
              <w:rPr>
                <w:rFonts w:ascii="Times New Roman" w:hAnsi="Times New Roman" w:cs="Times New Roman"/>
                <w:sz w:val="15"/>
                <w:szCs w:val="15"/>
              </w:rPr>
              <w:t>сообщения</w:t>
            </w:r>
            <w:r w:rsidRPr="0017573F">
              <w:rPr>
                <w:rFonts w:ascii="Times New Roman" w:hAnsi="Times New Roman" w:cs="Times New Roman"/>
                <w:spacing w:val="-2"/>
                <w:sz w:val="15"/>
                <w:szCs w:val="15"/>
              </w:rPr>
              <w:t xml:space="preserve"> </w:t>
            </w:r>
            <w:r w:rsidRPr="0017573F">
              <w:rPr>
                <w:rFonts w:ascii="Times New Roman" w:hAnsi="Times New Roman" w:cs="Times New Roman"/>
                <w:sz w:val="15"/>
                <w:szCs w:val="15"/>
              </w:rPr>
              <w:t>рекламного</w:t>
            </w:r>
            <w:r w:rsidRPr="0017573F">
              <w:rPr>
                <w:rFonts w:ascii="Times New Roman" w:hAnsi="Times New Roman" w:cs="Times New Roman"/>
                <w:spacing w:val="-2"/>
                <w:sz w:val="15"/>
                <w:szCs w:val="15"/>
              </w:rPr>
              <w:t xml:space="preserve"> </w:t>
            </w:r>
            <w:r w:rsidRPr="0017573F">
              <w:rPr>
                <w:rFonts w:ascii="Times New Roman" w:hAnsi="Times New Roman" w:cs="Times New Roman"/>
                <w:sz w:val="15"/>
                <w:szCs w:val="15"/>
              </w:rPr>
              <w:t>характера</w:t>
            </w:r>
            <w:r w:rsidRPr="0017573F">
              <w:rPr>
                <w:rFonts w:ascii="Times New Roman" w:hAnsi="Times New Roman" w:cs="Times New Roman"/>
                <w:spacing w:val="-2"/>
                <w:sz w:val="15"/>
                <w:szCs w:val="15"/>
              </w:rPr>
              <w:t xml:space="preserve"> </w:t>
            </w:r>
            <w:r w:rsidRPr="0017573F">
              <w:rPr>
                <w:rFonts w:ascii="Times New Roman" w:hAnsi="Times New Roman" w:cs="Times New Roman"/>
                <w:sz w:val="15"/>
                <w:szCs w:val="15"/>
              </w:rPr>
              <w:t>о предоставляемых услугах</w:t>
            </w:r>
            <w:r w:rsidR="00D40BC9" w:rsidRPr="0017573F">
              <w:rPr>
                <w:rFonts w:ascii="Times New Roman" w:hAnsi="Times New Roman" w:cs="Times New Roman"/>
                <w:sz w:val="15"/>
                <w:szCs w:val="15"/>
              </w:rPr>
              <w:t>.</w:t>
            </w:r>
          </w:p>
          <w:p w:rsidR="00301333" w:rsidRPr="0017573F" w:rsidRDefault="0090190B" w:rsidP="007C31A8">
            <w:pPr>
              <w:pStyle w:val="TableParagraph"/>
              <w:numPr>
                <w:ilvl w:val="0"/>
                <w:numId w:val="1"/>
              </w:numPr>
              <w:tabs>
                <w:tab w:val="left" w:pos="209"/>
              </w:tabs>
              <w:spacing w:before="2"/>
              <w:ind w:right="71" w:firstLine="0"/>
              <w:jc w:val="both"/>
              <w:rPr>
                <w:rFonts w:ascii="Times New Roman" w:hAnsi="Times New Roman" w:cs="Times New Roman"/>
                <w:sz w:val="15"/>
                <w:szCs w:val="15"/>
              </w:rPr>
            </w:pPr>
            <w:r w:rsidRPr="0017573F">
              <w:rPr>
                <w:rFonts w:ascii="Times New Roman" w:hAnsi="Times New Roman" w:cs="Times New Roman"/>
                <w:sz w:val="15"/>
                <w:szCs w:val="15"/>
              </w:rPr>
              <w:t>Заемщик</w:t>
            </w:r>
            <w:r w:rsidRPr="0017573F">
              <w:rPr>
                <w:rFonts w:ascii="Times New Roman" w:hAnsi="Times New Roman" w:cs="Times New Roman"/>
                <w:spacing w:val="-1"/>
                <w:sz w:val="15"/>
                <w:szCs w:val="15"/>
              </w:rPr>
              <w:t xml:space="preserve"> </w:t>
            </w:r>
            <w:r w:rsidRPr="0017573F">
              <w:rPr>
                <w:rFonts w:ascii="Times New Roman" w:hAnsi="Times New Roman" w:cs="Times New Roman"/>
                <w:sz w:val="15"/>
                <w:szCs w:val="15"/>
              </w:rPr>
              <w:t>проинформирован</w:t>
            </w:r>
            <w:r w:rsidRPr="0017573F">
              <w:rPr>
                <w:rFonts w:ascii="Times New Roman" w:hAnsi="Times New Roman" w:cs="Times New Roman"/>
                <w:spacing w:val="-1"/>
                <w:sz w:val="15"/>
                <w:szCs w:val="15"/>
              </w:rPr>
              <w:t xml:space="preserve"> </w:t>
            </w:r>
            <w:r w:rsidRPr="0017573F">
              <w:rPr>
                <w:rFonts w:ascii="Times New Roman" w:hAnsi="Times New Roman" w:cs="Times New Roman"/>
                <w:sz w:val="15"/>
                <w:szCs w:val="15"/>
              </w:rPr>
              <w:t>о</w:t>
            </w:r>
            <w:r w:rsidRPr="0017573F">
              <w:rPr>
                <w:rFonts w:ascii="Times New Roman" w:hAnsi="Times New Roman" w:cs="Times New Roman"/>
                <w:spacing w:val="-1"/>
                <w:sz w:val="15"/>
                <w:szCs w:val="15"/>
              </w:rPr>
              <w:t xml:space="preserve"> </w:t>
            </w:r>
            <w:r w:rsidRPr="0017573F">
              <w:rPr>
                <w:rFonts w:ascii="Times New Roman" w:hAnsi="Times New Roman" w:cs="Times New Roman"/>
                <w:sz w:val="15"/>
                <w:szCs w:val="15"/>
              </w:rPr>
              <w:t>том,</w:t>
            </w:r>
            <w:r w:rsidRPr="0017573F">
              <w:rPr>
                <w:rFonts w:ascii="Times New Roman" w:hAnsi="Times New Roman" w:cs="Times New Roman"/>
                <w:spacing w:val="-1"/>
                <w:sz w:val="15"/>
                <w:szCs w:val="15"/>
              </w:rPr>
              <w:t xml:space="preserve"> </w:t>
            </w:r>
            <w:r w:rsidRPr="0017573F">
              <w:rPr>
                <w:rFonts w:ascii="Times New Roman" w:hAnsi="Times New Roman" w:cs="Times New Roman"/>
                <w:sz w:val="15"/>
                <w:szCs w:val="15"/>
              </w:rPr>
              <w:t>что</w:t>
            </w:r>
            <w:r w:rsidRPr="0017573F">
              <w:rPr>
                <w:rFonts w:ascii="Times New Roman" w:hAnsi="Times New Roman" w:cs="Times New Roman"/>
                <w:spacing w:val="-1"/>
                <w:sz w:val="15"/>
                <w:szCs w:val="15"/>
              </w:rPr>
              <w:t xml:space="preserve"> </w:t>
            </w:r>
            <w:r w:rsidRPr="0017573F">
              <w:rPr>
                <w:rFonts w:ascii="Times New Roman" w:hAnsi="Times New Roman" w:cs="Times New Roman"/>
                <w:sz w:val="15"/>
                <w:szCs w:val="15"/>
              </w:rPr>
              <w:t>информация</w:t>
            </w:r>
            <w:r w:rsidRPr="0017573F">
              <w:rPr>
                <w:rFonts w:ascii="Times New Roman" w:hAnsi="Times New Roman" w:cs="Times New Roman"/>
                <w:spacing w:val="-1"/>
                <w:sz w:val="15"/>
                <w:szCs w:val="15"/>
              </w:rPr>
              <w:t xml:space="preserve"> </w:t>
            </w:r>
            <w:r w:rsidRPr="0017573F">
              <w:rPr>
                <w:rFonts w:ascii="Times New Roman" w:hAnsi="Times New Roman" w:cs="Times New Roman"/>
                <w:sz w:val="15"/>
                <w:szCs w:val="15"/>
              </w:rPr>
              <w:t>о</w:t>
            </w:r>
            <w:r w:rsidRPr="0017573F">
              <w:rPr>
                <w:rFonts w:ascii="Times New Roman" w:hAnsi="Times New Roman" w:cs="Times New Roman"/>
                <w:spacing w:val="-1"/>
                <w:sz w:val="15"/>
                <w:szCs w:val="15"/>
              </w:rPr>
              <w:t xml:space="preserve"> </w:t>
            </w:r>
            <w:r w:rsidRPr="0017573F">
              <w:rPr>
                <w:rFonts w:ascii="Times New Roman" w:hAnsi="Times New Roman" w:cs="Times New Roman"/>
                <w:sz w:val="15"/>
                <w:szCs w:val="15"/>
              </w:rPr>
              <w:t>нем,</w:t>
            </w:r>
            <w:r w:rsidRPr="0017573F">
              <w:rPr>
                <w:rFonts w:ascii="Times New Roman" w:hAnsi="Times New Roman" w:cs="Times New Roman"/>
                <w:spacing w:val="-1"/>
                <w:sz w:val="15"/>
                <w:szCs w:val="15"/>
              </w:rPr>
              <w:t xml:space="preserve"> </w:t>
            </w:r>
            <w:r w:rsidRPr="0017573F">
              <w:rPr>
                <w:rFonts w:ascii="Times New Roman" w:hAnsi="Times New Roman" w:cs="Times New Roman"/>
                <w:sz w:val="15"/>
                <w:szCs w:val="15"/>
              </w:rPr>
              <w:t>полученная Кредитором, предоставляется Кредитором в бюро кредитных историй, включенное в государственный реестр бюро кредитных историй, в соответствии с законодательством РФ</w:t>
            </w:r>
            <w:r w:rsidR="00D40BC9" w:rsidRPr="0017573F">
              <w:rPr>
                <w:rFonts w:ascii="Times New Roman" w:hAnsi="Times New Roman" w:cs="Times New Roman"/>
                <w:sz w:val="15"/>
                <w:szCs w:val="15"/>
              </w:rPr>
              <w:t>.</w:t>
            </w:r>
          </w:p>
          <w:p w:rsidR="00301333" w:rsidRPr="0017573F" w:rsidRDefault="0090190B" w:rsidP="007C31A8">
            <w:pPr>
              <w:pStyle w:val="TableParagraph"/>
              <w:numPr>
                <w:ilvl w:val="0"/>
                <w:numId w:val="1"/>
              </w:numPr>
              <w:tabs>
                <w:tab w:val="left" w:pos="209"/>
              </w:tabs>
              <w:spacing w:before="3"/>
              <w:ind w:right="372" w:firstLine="0"/>
              <w:jc w:val="both"/>
              <w:rPr>
                <w:rFonts w:ascii="Times New Roman" w:hAnsi="Times New Roman" w:cs="Times New Roman"/>
                <w:sz w:val="15"/>
                <w:szCs w:val="15"/>
              </w:rPr>
            </w:pPr>
            <w:r w:rsidRPr="0017573F">
              <w:rPr>
                <w:rFonts w:ascii="Times New Roman" w:hAnsi="Times New Roman" w:cs="Times New Roman"/>
                <w:sz w:val="15"/>
                <w:szCs w:val="15"/>
              </w:rPr>
              <w:t>Кредитор не несет ответственности за сбои в работе мобильных операторов,</w:t>
            </w:r>
            <w:r w:rsidRPr="0017573F">
              <w:rPr>
                <w:rFonts w:ascii="Times New Roman" w:hAnsi="Times New Roman" w:cs="Times New Roman"/>
                <w:spacing w:val="-2"/>
                <w:sz w:val="15"/>
                <w:szCs w:val="15"/>
              </w:rPr>
              <w:t xml:space="preserve"> </w:t>
            </w:r>
            <w:r w:rsidRPr="0017573F">
              <w:rPr>
                <w:rFonts w:ascii="Times New Roman" w:hAnsi="Times New Roman" w:cs="Times New Roman"/>
                <w:sz w:val="15"/>
                <w:szCs w:val="15"/>
              </w:rPr>
              <w:t>кредитных</w:t>
            </w:r>
            <w:r w:rsidRPr="0017573F">
              <w:rPr>
                <w:rFonts w:ascii="Times New Roman" w:hAnsi="Times New Roman" w:cs="Times New Roman"/>
                <w:spacing w:val="-2"/>
                <w:sz w:val="15"/>
                <w:szCs w:val="15"/>
              </w:rPr>
              <w:t xml:space="preserve"> </w:t>
            </w:r>
            <w:r w:rsidRPr="0017573F">
              <w:rPr>
                <w:rFonts w:ascii="Times New Roman" w:hAnsi="Times New Roman" w:cs="Times New Roman"/>
                <w:sz w:val="15"/>
                <w:szCs w:val="15"/>
              </w:rPr>
              <w:t>организаций</w:t>
            </w:r>
            <w:r w:rsidRPr="0017573F">
              <w:rPr>
                <w:rFonts w:ascii="Times New Roman" w:hAnsi="Times New Roman" w:cs="Times New Roman"/>
                <w:spacing w:val="-2"/>
                <w:sz w:val="15"/>
                <w:szCs w:val="15"/>
              </w:rPr>
              <w:t xml:space="preserve"> </w:t>
            </w:r>
            <w:r w:rsidRPr="0017573F">
              <w:rPr>
                <w:rFonts w:ascii="Times New Roman" w:hAnsi="Times New Roman" w:cs="Times New Roman"/>
                <w:sz w:val="15"/>
                <w:szCs w:val="15"/>
              </w:rPr>
              <w:t>и</w:t>
            </w:r>
            <w:r w:rsidRPr="0017573F">
              <w:rPr>
                <w:rFonts w:ascii="Times New Roman" w:hAnsi="Times New Roman" w:cs="Times New Roman"/>
                <w:spacing w:val="-2"/>
                <w:sz w:val="15"/>
                <w:szCs w:val="15"/>
              </w:rPr>
              <w:t xml:space="preserve"> </w:t>
            </w:r>
            <w:r w:rsidRPr="0017573F">
              <w:rPr>
                <w:rFonts w:ascii="Times New Roman" w:hAnsi="Times New Roman" w:cs="Times New Roman"/>
                <w:sz w:val="15"/>
                <w:szCs w:val="15"/>
              </w:rPr>
              <w:t>платежных</w:t>
            </w:r>
            <w:r w:rsidRPr="0017573F">
              <w:rPr>
                <w:rFonts w:ascii="Times New Roman" w:hAnsi="Times New Roman" w:cs="Times New Roman"/>
                <w:spacing w:val="-2"/>
                <w:sz w:val="15"/>
                <w:szCs w:val="15"/>
              </w:rPr>
              <w:t xml:space="preserve"> </w:t>
            </w:r>
            <w:r w:rsidRPr="0017573F">
              <w:rPr>
                <w:rFonts w:ascii="Times New Roman" w:hAnsi="Times New Roman" w:cs="Times New Roman"/>
                <w:sz w:val="15"/>
                <w:szCs w:val="15"/>
              </w:rPr>
              <w:t>систем</w:t>
            </w:r>
            <w:r w:rsidRPr="0017573F">
              <w:rPr>
                <w:rFonts w:ascii="Times New Roman" w:hAnsi="Times New Roman" w:cs="Times New Roman"/>
                <w:spacing w:val="-2"/>
                <w:sz w:val="15"/>
                <w:szCs w:val="15"/>
              </w:rPr>
              <w:t xml:space="preserve"> </w:t>
            </w:r>
            <w:r w:rsidRPr="0017573F">
              <w:rPr>
                <w:rFonts w:ascii="Times New Roman" w:hAnsi="Times New Roman" w:cs="Times New Roman"/>
                <w:sz w:val="15"/>
                <w:szCs w:val="15"/>
              </w:rPr>
              <w:t>при</w:t>
            </w:r>
            <w:r w:rsidRPr="0017573F">
              <w:rPr>
                <w:rFonts w:ascii="Times New Roman" w:hAnsi="Times New Roman" w:cs="Times New Roman"/>
                <w:spacing w:val="-2"/>
                <w:sz w:val="15"/>
                <w:szCs w:val="15"/>
              </w:rPr>
              <w:t xml:space="preserve"> </w:t>
            </w:r>
            <w:r w:rsidRPr="0017573F">
              <w:rPr>
                <w:rFonts w:ascii="Times New Roman" w:hAnsi="Times New Roman" w:cs="Times New Roman"/>
                <w:sz w:val="15"/>
                <w:szCs w:val="15"/>
              </w:rPr>
              <w:t>обмене информацией или используемых для погашения Займа</w:t>
            </w:r>
            <w:r w:rsidR="00D40BC9" w:rsidRPr="0017573F">
              <w:rPr>
                <w:rFonts w:ascii="Times New Roman" w:hAnsi="Times New Roman" w:cs="Times New Roman"/>
                <w:sz w:val="15"/>
                <w:szCs w:val="15"/>
              </w:rPr>
              <w:t>.</w:t>
            </w:r>
          </w:p>
          <w:p w:rsidR="00301333" w:rsidRPr="0017573F" w:rsidRDefault="0090190B" w:rsidP="007C31A8">
            <w:pPr>
              <w:pStyle w:val="TableParagraph"/>
              <w:numPr>
                <w:ilvl w:val="0"/>
                <w:numId w:val="1"/>
              </w:numPr>
              <w:tabs>
                <w:tab w:val="left" w:pos="209"/>
              </w:tabs>
              <w:spacing w:line="180" w:lineRule="atLeast"/>
              <w:ind w:right="32" w:firstLine="0"/>
              <w:jc w:val="both"/>
              <w:rPr>
                <w:rFonts w:ascii="Times New Roman" w:hAnsi="Times New Roman" w:cs="Times New Roman"/>
                <w:sz w:val="15"/>
                <w:szCs w:val="15"/>
              </w:rPr>
            </w:pPr>
            <w:r w:rsidRPr="0017573F">
              <w:rPr>
                <w:rFonts w:ascii="Times New Roman" w:hAnsi="Times New Roman" w:cs="Times New Roman"/>
                <w:sz w:val="15"/>
                <w:szCs w:val="15"/>
              </w:rPr>
              <w:t>Предоставленный номер мобильного телефона зарегистрирован на</w:t>
            </w:r>
            <w:r w:rsidRPr="0017573F">
              <w:rPr>
                <w:rFonts w:ascii="Times New Roman" w:hAnsi="Times New Roman" w:cs="Times New Roman"/>
                <w:spacing w:val="40"/>
                <w:sz w:val="15"/>
                <w:szCs w:val="15"/>
              </w:rPr>
              <w:t xml:space="preserve"> </w:t>
            </w:r>
            <w:r w:rsidRPr="0017573F">
              <w:rPr>
                <w:rFonts w:ascii="Times New Roman" w:hAnsi="Times New Roman" w:cs="Times New Roman"/>
                <w:sz w:val="15"/>
                <w:szCs w:val="15"/>
              </w:rPr>
              <w:t>его имя и является его личным, а также обязуется обеспечить невозможность</w:t>
            </w:r>
            <w:r w:rsidRPr="0017573F">
              <w:rPr>
                <w:rFonts w:ascii="Times New Roman" w:hAnsi="Times New Roman" w:cs="Times New Roman"/>
                <w:spacing w:val="-2"/>
                <w:sz w:val="15"/>
                <w:szCs w:val="15"/>
              </w:rPr>
              <w:t xml:space="preserve"> </w:t>
            </w:r>
            <w:r w:rsidRPr="0017573F">
              <w:rPr>
                <w:rFonts w:ascii="Times New Roman" w:hAnsi="Times New Roman" w:cs="Times New Roman"/>
                <w:sz w:val="15"/>
                <w:szCs w:val="15"/>
              </w:rPr>
              <w:t>доступа</w:t>
            </w:r>
            <w:r w:rsidRPr="0017573F">
              <w:rPr>
                <w:rFonts w:ascii="Times New Roman" w:hAnsi="Times New Roman" w:cs="Times New Roman"/>
                <w:spacing w:val="-2"/>
                <w:sz w:val="15"/>
                <w:szCs w:val="15"/>
              </w:rPr>
              <w:t xml:space="preserve"> </w:t>
            </w:r>
            <w:r w:rsidRPr="0017573F">
              <w:rPr>
                <w:rFonts w:ascii="Times New Roman" w:hAnsi="Times New Roman" w:cs="Times New Roman"/>
                <w:sz w:val="15"/>
                <w:szCs w:val="15"/>
              </w:rPr>
              <w:t>к</w:t>
            </w:r>
            <w:r w:rsidRPr="0017573F">
              <w:rPr>
                <w:rFonts w:ascii="Times New Roman" w:hAnsi="Times New Roman" w:cs="Times New Roman"/>
                <w:spacing w:val="-2"/>
                <w:sz w:val="15"/>
                <w:szCs w:val="15"/>
              </w:rPr>
              <w:t xml:space="preserve"> </w:t>
            </w:r>
            <w:r w:rsidRPr="0017573F">
              <w:rPr>
                <w:rFonts w:ascii="Times New Roman" w:hAnsi="Times New Roman" w:cs="Times New Roman"/>
                <w:sz w:val="15"/>
                <w:szCs w:val="15"/>
              </w:rPr>
              <w:t>его</w:t>
            </w:r>
            <w:r w:rsidRPr="0017573F">
              <w:rPr>
                <w:rFonts w:ascii="Times New Roman" w:hAnsi="Times New Roman" w:cs="Times New Roman"/>
                <w:spacing w:val="-2"/>
                <w:sz w:val="15"/>
                <w:szCs w:val="15"/>
              </w:rPr>
              <w:t xml:space="preserve"> </w:t>
            </w:r>
            <w:r w:rsidRPr="0017573F">
              <w:rPr>
                <w:rFonts w:ascii="Times New Roman" w:hAnsi="Times New Roman" w:cs="Times New Roman"/>
                <w:sz w:val="15"/>
                <w:szCs w:val="15"/>
              </w:rPr>
              <w:t>личному</w:t>
            </w:r>
            <w:r w:rsidRPr="0017573F">
              <w:rPr>
                <w:rFonts w:ascii="Times New Roman" w:hAnsi="Times New Roman" w:cs="Times New Roman"/>
                <w:spacing w:val="-2"/>
                <w:sz w:val="15"/>
                <w:szCs w:val="15"/>
              </w:rPr>
              <w:t xml:space="preserve"> </w:t>
            </w:r>
            <w:r w:rsidRPr="0017573F">
              <w:rPr>
                <w:rFonts w:ascii="Times New Roman" w:hAnsi="Times New Roman" w:cs="Times New Roman"/>
                <w:sz w:val="15"/>
                <w:szCs w:val="15"/>
              </w:rPr>
              <w:t>мобильному</w:t>
            </w:r>
            <w:r w:rsidRPr="0017573F">
              <w:rPr>
                <w:rFonts w:ascii="Times New Roman" w:hAnsi="Times New Roman" w:cs="Times New Roman"/>
                <w:spacing w:val="-2"/>
                <w:sz w:val="15"/>
                <w:szCs w:val="15"/>
              </w:rPr>
              <w:t xml:space="preserve"> </w:t>
            </w:r>
            <w:r w:rsidRPr="0017573F">
              <w:rPr>
                <w:rFonts w:ascii="Times New Roman" w:hAnsi="Times New Roman" w:cs="Times New Roman"/>
                <w:sz w:val="15"/>
                <w:szCs w:val="15"/>
              </w:rPr>
              <w:t>телефону</w:t>
            </w:r>
            <w:r w:rsidRPr="0017573F">
              <w:rPr>
                <w:rFonts w:ascii="Times New Roman" w:hAnsi="Times New Roman" w:cs="Times New Roman"/>
                <w:spacing w:val="-2"/>
                <w:sz w:val="15"/>
                <w:szCs w:val="15"/>
              </w:rPr>
              <w:t xml:space="preserve"> </w:t>
            </w:r>
            <w:r w:rsidRPr="0017573F">
              <w:rPr>
                <w:rFonts w:ascii="Times New Roman" w:hAnsi="Times New Roman" w:cs="Times New Roman"/>
                <w:sz w:val="15"/>
                <w:szCs w:val="15"/>
              </w:rPr>
              <w:t>третьих</w:t>
            </w:r>
            <w:r w:rsidRPr="0017573F">
              <w:rPr>
                <w:rFonts w:ascii="Times New Roman" w:hAnsi="Times New Roman" w:cs="Times New Roman"/>
                <w:spacing w:val="-2"/>
                <w:sz w:val="15"/>
                <w:szCs w:val="15"/>
              </w:rPr>
              <w:t xml:space="preserve"> </w:t>
            </w:r>
            <w:r w:rsidRPr="0017573F">
              <w:rPr>
                <w:rFonts w:ascii="Times New Roman" w:hAnsi="Times New Roman" w:cs="Times New Roman"/>
                <w:sz w:val="15"/>
                <w:szCs w:val="15"/>
              </w:rPr>
              <w:t>лиц с целью несанкционированного доступа.</w:t>
            </w:r>
          </w:p>
        </w:tc>
      </w:tr>
      <w:tr w:rsidR="00C9655D" w:rsidRPr="0017573F" w:rsidTr="007C31A8">
        <w:trPr>
          <w:trHeight w:val="1092"/>
        </w:trPr>
        <w:tc>
          <w:tcPr>
            <w:tcW w:w="329" w:type="dxa"/>
          </w:tcPr>
          <w:p w:rsidR="00C9655D" w:rsidRPr="0017573F" w:rsidRDefault="00C9655D">
            <w:pPr>
              <w:pStyle w:val="TableParagraph"/>
              <w:rPr>
                <w:rFonts w:ascii="Times New Roman" w:hAnsi="Times New Roman" w:cs="Times New Roman"/>
                <w:bCs/>
                <w:iCs/>
                <w:sz w:val="15"/>
                <w:szCs w:val="15"/>
              </w:rPr>
            </w:pPr>
            <w:r w:rsidRPr="0017573F">
              <w:rPr>
                <w:rFonts w:ascii="Times New Roman" w:hAnsi="Times New Roman" w:cs="Times New Roman"/>
                <w:bCs/>
                <w:iCs/>
                <w:sz w:val="15"/>
                <w:szCs w:val="15"/>
              </w:rPr>
              <w:t>20</w:t>
            </w:r>
          </w:p>
        </w:tc>
        <w:tc>
          <w:tcPr>
            <w:tcW w:w="4785" w:type="dxa"/>
          </w:tcPr>
          <w:p w:rsidR="00C9655D" w:rsidRPr="0017573F" w:rsidRDefault="00C9655D">
            <w:pPr>
              <w:pStyle w:val="TableParagraph"/>
              <w:rPr>
                <w:rFonts w:ascii="Times New Roman" w:hAnsi="Times New Roman" w:cs="Times New Roman"/>
                <w:sz w:val="15"/>
                <w:szCs w:val="15"/>
              </w:rPr>
            </w:pPr>
            <w:r w:rsidRPr="0017573F">
              <w:rPr>
                <w:rFonts w:ascii="Times New Roman" w:hAnsi="Times New Roman" w:cs="Times New Roman"/>
                <w:sz w:val="15"/>
                <w:szCs w:val="15"/>
              </w:rPr>
              <w:t>Условия продления срока возврата микрозайма</w:t>
            </w:r>
          </w:p>
        </w:tc>
        <w:tc>
          <w:tcPr>
            <w:tcW w:w="5659" w:type="dxa"/>
          </w:tcPr>
          <w:p w:rsidR="00C9655D" w:rsidRPr="0017573F" w:rsidRDefault="00C9655D" w:rsidP="00945487">
            <w:pPr>
              <w:pStyle w:val="a3"/>
              <w:spacing w:before="68"/>
              <w:ind w:right="103"/>
              <w:jc w:val="both"/>
              <w:rPr>
                <w:rFonts w:ascii="Times New Roman" w:hAnsi="Times New Roman" w:cs="Times New Roman"/>
                <w:sz w:val="15"/>
                <w:szCs w:val="15"/>
              </w:rPr>
            </w:pPr>
            <w:r w:rsidRPr="0017573F">
              <w:rPr>
                <w:rFonts w:ascii="Times New Roman" w:hAnsi="Times New Roman" w:cs="Times New Roman"/>
                <w:sz w:val="15"/>
                <w:szCs w:val="15"/>
              </w:rPr>
              <w:t>Срок договор</w:t>
            </w:r>
            <w:r w:rsidR="006946DA" w:rsidRPr="0017573F">
              <w:rPr>
                <w:rFonts w:ascii="Times New Roman" w:hAnsi="Times New Roman" w:cs="Times New Roman"/>
                <w:sz w:val="15"/>
                <w:szCs w:val="15"/>
              </w:rPr>
              <w:t>а</w:t>
            </w:r>
            <w:r w:rsidRPr="0017573F">
              <w:rPr>
                <w:rFonts w:ascii="Times New Roman" w:hAnsi="Times New Roman" w:cs="Times New Roman"/>
                <w:sz w:val="15"/>
                <w:szCs w:val="15"/>
              </w:rPr>
              <w:t xml:space="preserve"> считается продленным на 1</w:t>
            </w:r>
            <w:r w:rsidR="006946DA" w:rsidRPr="0017573F">
              <w:rPr>
                <w:rFonts w:ascii="Times New Roman" w:hAnsi="Times New Roman" w:cs="Times New Roman"/>
                <w:sz w:val="15"/>
                <w:szCs w:val="15"/>
              </w:rPr>
              <w:t xml:space="preserve">6 </w:t>
            </w:r>
            <w:r w:rsidRPr="0017573F">
              <w:rPr>
                <w:rFonts w:ascii="Times New Roman" w:hAnsi="Times New Roman" w:cs="Times New Roman"/>
                <w:sz w:val="15"/>
                <w:szCs w:val="15"/>
              </w:rPr>
              <w:t>календарных дней со следующей даты, после даты платежа</w:t>
            </w:r>
            <w:r w:rsidR="00945487" w:rsidRPr="0017573F">
              <w:rPr>
                <w:rFonts w:ascii="Times New Roman" w:hAnsi="Times New Roman" w:cs="Times New Roman"/>
                <w:sz w:val="15"/>
                <w:szCs w:val="15"/>
              </w:rPr>
              <w:t>,</w:t>
            </w:r>
            <w:r w:rsidRPr="0017573F">
              <w:rPr>
                <w:rFonts w:ascii="Times New Roman" w:hAnsi="Times New Roman" w:cs="Times New Roman"/>
                <w:sz w:val="15"/>
                <w:szCs w:val="15"/>
              </w:rPr>
              <w:t xml:space="preserve"> при условии,</w:t>
            </w:r>
            <w:r w:rsidR="006946DA" w:rsidRPr="0017573F">
              <w:rPr>
                <w:rFonts w:ascii="Times New Roman" w:hAnsi="Times New Roman" w:cs="Times New Roman"/>
                <w:sz w:val="15"/>
                <w:szCs w:val="15"/>
              </w:rPr>
              <w:t xml:space="preserve"> что</w:t>
            </w:r>
            <w:r w:rsidRPr="0017573F">
              <w:rPr>
                <w:rFonts w:ascii="Times New Roman" w:hAnsi="Times New Roman" w:cs="Times New Roman"/>
                <w:sz w:val="15"/>
                <w:szCs w:val="15"/>
              </w:rPr>
              <w:t xml:space="preserve"> </w:t>
            </w:r>
            <w:r w:rsidR="006946DA" w:rsidRPr="0017573F">
              <w:rPr>
                <w:rFonts w:ascii="Times New Roman" w:hAnsi="Times New Roman" w:cs="Times New Roman"/>
                <w:sz w:val="15"/>
                <w:szCs w:val="15"/>
              </w:rPr>
              <w:t xml:space="preserve">на </w:t>
            </w:r>
            <w:r w:rsidRPr="0017573F">
              <w:rPr>
                <w:rFonts w:ascii="Times New Roman" w:hAnsi="Times New Roman" w:cs="Times New Roman"/>
                <w:sz w:val="15"/>
                <w:szCs w:val="15"/>
              </w:rPr>
              <w:t>счет Кредитора поступят денежные средства в размере, начисленных процентов за пользовани</w:t>
            </w:r>
            <w:r w:rsidR="006946DA" w:rsidRPr="0017573F">
              <w:rPr>
                <w:rFonts w:ascii="Times New Roman" w:hAnsi="Times New Roman" w:cs="Times New Roman"/>
                <w:sz w:val="15"/>
                <w:szCs w:val="15"/>
              </w:rPr>
              <w:t>е</w:t>
            </w:r>
            <w:r w:rsidRPr="0017573F">
              <w:rPr>
                <w:rFonts w:ascii="Times New Roman" w:hAnsi="Times New Roman" w:cs="Times New Roman"/>
                <w:sz w:val="15"/>
                <w:szCs w:val="15"/>
              </w:rPr>
              <w:t xml:space="preserve"> займом. Количество пролонгаций</w:t>
            </w:r>
            <w:r w:rsidR="006946DA" w:rsidRPr="0017573F">
              <w:rPr>
                <w:rFonts w:ascii="Times New Roman" w:hAnsi="Times New Roman" w:cs="Times New Roman"/>
                <w:sz w:val="15"/>
                <w:szCs w:val="15"/>
              </w:rPr>
              <w:t xml:space="preserve"> срока возврата микрозайма</w:t>
            </w:r>
            <w:r w:rsidRPr="0017573F">
              <w:rPr>
                <w:rFonts w:ascii="Times New Roman" w:hAnsi="Times New Roman" w:cs="Times New Roman"/>
                <w:sz w:val="15"/>
                <w:szCs w:val="15"/>
              </w:rPr>
              <w:t xml:space="preserve"> не может быть более 5 раз.</w:t>
            </w:r>
          </w:p>
        </w:tc>
      </w:tr>
      <w:tr w:rsidR="00945487" w:rsidRPr="0017573F" w:rsidTr="007C31A8">
        <w:trPr>
          <w:trHeight w:val="201"/>
        </w:trPr>
        <w:tc>
          <w:tcPr>
            <w:tcW w:w="329" w:type="dxa"/>
          </w:tcPr>
          <w:p w:rsidR="00945487" w:rsidRPr="0017573F" w:rsidRDefault="00945487">
            <w:pPr>
              <w:pStyle w:val="TableParagraph"/>
              <w:spacing w:before="170"/>
              <w:rPr>
                <w:rFonts w:ascii="Times New Roman" w:hAnsi="Times New Roman" w:cs="Times New Roman"/>
                <w:bCs/>
                <w:iCs/>
                <w:sz w:val="15"/>
                <w:szCs w:val="15"/>
              </w:rPr>
            </w:pPr>
          </w:p>
          <w:p w:rsidR="00945487" w:rsidRPr="0017573F" w:rsidRDefault="00945487">
            <w:pPr>
              <w:pStyle w:val="TableParagraph"/>
              <w:spacing w:line="181" w:lineRule="exact"/>
              <w:ind w:left="2"/>
              <w:jc w:val="center"/>
              <w:rPr>
                <w:rFonts w:ascii="Times New Roman" w:hAnsi="Times New Roman" w:cs="Times New Roman"/>
                <w:bCs/>
                <w:iCs/>
                <w:sz w:val="15"/>
                <w:szCs w:val="15"/>
              </w:rPr>
            </w:pPr>
            <w:r w:rsidRPr="0017573F">
              <w:rPr>
                <w:rFonts w:ascii="Times New Roman" w:hAnsi="Times New Roman" w:cs="Times New Roman"/>
                <w:bCs/>
                <w:iCs/>
                <w:spacing w:val="-5"/>
                <w:sz w:val="15"/>
                <w:szCs w:val="15"/>
              </w:rPr>
              <w:t>2</w:t>
            </w:r>
            <w:r w:rsidR="002F0B4A" w:rsidRPr="0017573F">
              <w:rPr>
                <w:rFonts w:ascii="Times New Roman" w:hAnsi="Times New Roman" w:cs="Times New Roman"/>
                <w:bCs/>
                <w:iCs/>
                <w:spacing w:val="-5"/>
                <w:sz w:val="15"/>
                <w:szCs w:val="15"/>
              </w:rPr>
              <w:t>1</w:t>
            </w:r>
          </w:p>
        </w:tc>
        <w:tc>
          <w:tcPr>
            <w:tcW w:w="4785" w:type="dxa"/>
          </w:tcPr>
          <w:p w:rsidR="00945487" w:rsidRPr="0017573F" w:rsidRDefault="00945487">
            <w:pPr>
              <w:pStyle w:val="TableParagraph"/>
              <w:spacing w:before="174"/>
              <w:rPr>
                <w:rFonts w:ascii="Times New Roman" w:hAnsi="Times New Roman" w:cs="Times New Roman"/>
                <w:b/>
                <w:i/>
                <w:sz w:val="15"/>
                <w:szCs w:val="15"/>
              </w:rPr>
            </w:pPr>
          </w:p>
          <w:p w:rsidR="00945487" w:rsidRPr="0017573F" w:rsidRDefault="00945487">
            <w:pPr>
              <w:pStyle w:val="TableParagraph"/>
              <w:spacing w:line="181" w:lineRule="exact"/>
              <w:ind w:left="31"/>
              <w:rPr>
                <w:rFonts w:ascii="Times New Roman" w:hAnsi="Times New Roman" w:cs="Times New Roman"/>
                <w:sz w:val="15"/>
                <w:szCs w:val="15"/>
              </w:rPr>
            </w:pPr>
            <w:r w:rsidRPr="0017573F">
              <w:rPr>
                <w:rFonts w:ascii="Times New Roman" w:hAnsi="Times New Roman" w:cs="Times New Roman"/>
                <w:sz w:val="15"/>
                <w:szCs w:val="15"/>
              </w:rPr>
              <w:t xml:space="preserve">Заемщик подтверждает и соглашается с тем, </w:t>
            </w:r>
            <w:r w:rsidRPr="0017573F">
              <w:rPr>
                <w:rFonts w:ascii="Times New Roman" w:hAnsi="Times New Roman" w:cs="Times New Roman"/>
                <w:spacing w:val="-5"/>
                <w:sz w:val="15"/>
                <w:szCs w:val="15"/>
              </w:rPr>
              <w:t>что</w:t>
            </w:r>
          </w:p>
        </w:tc>
        <w:tc>
          <w:tcPr>
            <w:tcW w:w="5659" w:type="dxa"/>
          </w:tcPr>
          <w:p w:rsidR="00945487" w:rsidRPr="0017573F" w:rsidRDefault="00945487" w:rsidP="00305F07">
            <w:pPr>
              <w:pStyle w:val="TableParagraph"/>
              <w:spacing w:before="3" w:line="178" w:lineRule="exact"/>
              <w:rPr>
                <w:rFonts w:ascii="Times New Roman" w:hAnsi="Times New Roman" w:cs="Times New Roman"/>
                <w:sz w:val="15"/>
                <w:szCs w:val="15"/>
              </w:rPr>
            </w:pPr>
            <w:r w:rsidRPr="0017573F">
              <w:rPr>
                <w:rFonts w:ascii="Times New Roman" w:hAnsi="Times New Roman" w:cs="Times New Roman"/>
                <w:sz w:val="15"/>
                <w:szCs w:val="15"/>
              </w:rPr>
              <w:t>экземпляр</w:t>
            </w:r>
            <w:r w:rsidRPr="0017573F">
              <w:rPr>
                <w:rFonts w:ascii="Times New Roman" w:hAnsi="Times New Roman" w:cs="Times New Roman"/>
                <w:spacing w:val="-2"/>
                <w:sz w:val="15"/>
                <w:szCs w:val="15"/>
              </w:rPr>
              <w:t xml:space="preserve"> </w:t>
            </w:r>
            <w:r w:rsidRPr="0017573F">
              <w:rPr>
                <w:rFonts w:ascii="Times New Roman" w:hAnsi="Times New Roman" w:cs="Times New Roman"/>
                <w:sz w:val="15"/>
                <w:szCs w:val="15"/>
              </w:rPr>
              <w:t>Индивидуальных</w:t>
            </w:r>
            <w:r w:rsidRPr="0017573F">
              <w:rPr>
                <w:rFonts w:ascii="Times New Roman" w:hAnsi="Times New Roman" w:cs="Times New Roman"/>
                <w:spacing w:val="-2"/>
                <w:sz w:val="15"/>
                <w:szCs w:val="15"/>
              </w:rPr>
              <w:t xml:space="preserve"> </w:t>
            </w:r>
            <w:r w:rsidRPr="0017573F">
              <w:rPr>
                <w:rFonts w:ascii="Times New Roman" w:hAnsi="Times New Roman" w:cs="Times New Roman"/>
                <w:sz w:val="15"/>
                <w:szCs w:val="15"/>
              </w:rPr>
              <w:t>условий</w:t>
            </w:r>
            <w:r w:rsidRPr="0017573F">
              <w:rPr>
                <w:rFonts w:ascii="Times New Roman" w:hAnsi="Times New Roman" w:cs="Times New Roman"/>
                <w:spacing w:val="-2"/>
                <w:sz w:val="15"/>
                <w:szCs w:val="15"/>
              </w:rPr>
              <w:t xml:space="preserve"> </w:t>
            </w:r>
            <w:r w:rsidRPr="0017573F">
              <w:rPr>
                <w:rFonts w:ascii="Times New Roman" w:hAnsi="Times New Roman" w:cs="Times New Roman"/>
                <w:sz w:val="15"/>
                <w:szCs w:val="15"/>
              </w:rPr>
              <w:t>договора</w:t>
            </w:r>
            <w:r w:rsidRPr="0017573F">
              <w:rPr>
                <w:rFonts w:ascii="Times New Roman" w:hAnsi="Times New Roman" w:cs="Times New Roman"/>
                <w:spacing w:val="-2"/>
                <w:sz w:val="15"/>
                <w:szCs w:val="15"/>
              </w:rPr>
              <w:t xml:space="preserve"> </w:t>
            </w:r>
            <w:r w:rsidRPr="0017573F">
              <w:rPr>
                <w:rFonts w:ascii="Times New Roman" w:hAnsi="Times New Roman" w:cs="Times New Roman"/>
                <w:sz w:val="15"/>
                <w:szCs w:val="15"/>
              </w:rPr>
              <w:t>займа</w:t>
            </w:r>
            <w:r w:rsidRPr="0017573F">
              <w:rPr>
                <w:rFonts w:ascii="Times New Roman" w:hAnsi="Times New Roman" w:cs="Times New Roman"/>
                <w:spacing w:val="-2"/>
                <w:sz w:val="15"/>
                <w:szCs w:val="15"/>
              </w:rPr>
              <w:t xml:space="preserve">, </w:t>
            </w:r>
            <w:r w:rsidRPr="0017573F">
              <w:rPr>
                <w:rFonts w:ascii="Times New Roman" w:hAnsi="Times New Roman" w:cs="Times New Roman"/>
                <w:sz w:val="15"/>
                <w:szCs w:val="15"/>
              </w:rPr>
              <w:t>подготовленный</w:t>
            </w:r>
            <w:r w:rsidRPr="0017573F">
              <w:rPr>
                <w:rFonts w:ascii="Times New Roman" w:hAnsi="Times New Roman" w:cs="Times New Roman"/>
                <w:spacing w:val="-2"/>
                <w:sz w:val="15"/>
                <w:szCs w:val="15"/>
              </w:rPr>
              <w:t xml:space="preserve"> </w:t>
            </w:r>
            <w:r w:rsidRPr="0017573F">
              <w:rPr>
                <w:rFonts w:ascii="Times New Roman" w:hAnsi="Times New Roman" w:cs="Times New Roman"/>
                <w:sz w:val="15"/>
                <w:szCs w:val="15"/>
              </w:rPr>
              <w:t>и напечатанный</w:t>
            </w:r>
            <w:r w:rsidRPr="0017573F">
              <w:rPr>
                <w:rFonts w:ascii="Times New Roman" w:hAnsi="Times New Roman" w:cs="Times New Roman"/>
                <w:spacing w:val="-2"/>
                <w:sz w:val="15"/>
                <w:szCs w:val="15"/>
              </w:rPr>
              <w:t xml:space="preserve"> </w:t>
            </w:r>
            <w:r w:rsidRPr="0017573F">
              <w:rPr>
                <w:rFonts w:ascii="Times New Roman" w:hAnsi="Times New Roman" w:cs="Times New Roman"/>
                <w:sz w:val="15"/>
                <w:szCs w:val="15"/>
              </w:rPr>
              <w:t>с</w:t>
            </w:r>
            <w:r w:rsidRPr="0017573F">
              <w:rPr>
                <w:rFonts w:ascii="Times New Roman" w:hAnsi="Times New Roman" w:cs="Times New Roman"/>
                <w:spacing w:val="-2"/>
                <w:sz w:val="15"/>
                <w:szCs w:val="15"/>
              </w:rPr>
              <w:t xml:space="preserve"> </w:t>
            </w:r>
            <w:r w:rsidRPr="0017573F">
              <w:rPr>
                <w:rFonts w:ascii="Times New Roman" w:hAnsi="Times New Roman" w:cs="Times New Roman"/>
                <w:sz w:val="15"/>
                <w:szCs w:val="15"/>
              </w:rPr>
              <w:t>использованием</w:t>
            </w:r>
            <w:r w:rsidRPr="0017573F">
              <w:rPr>
                <w:rFonts w:ascii="Times New Roman" w:hAnsi="Times New Roman" w:cs="Times New Roman"/>
                <w:spacing w:val="-2"/>
                <w:sz w:val="15"/>
                <w:szCs w:val="15"/>
              </w:rPr>
              <w:t xml:space="preserve"> </w:t>
            </w:r>
            <w:r w:rsidRPr="0017573F">
              <w:rPr>
                <w:rFonts w:ascii="Times New Roman" w:hAnsi="Times New Roman" w:cs="Times New Roman"/>
                <w:sz w:val="15"/>
                <w:szCs w:val="15"/>
              </w:rPr>
              <w:t>сервисов</w:t>
            </w:r>
            <w:r w:rsidRPr="0017573F">
              <w:rPr>
                <w:rFonts w:ascii="Times New Roman" w:hAnsi="Times New Roman" w:cs="Times New Roman"/>
                <w:spacing w:val="-2"/>
                <w:sz w:val="15"/>
                <w:szCs w:val="15"/>
              </w:rPr>
              <w:t xml:space="preserve"> </w:t>
            </w:r>
            <w:r w:rsidRPr="0017573F">
              <w:rPr>
                <w:rFonts w:ascii="Times New Roman" w:hAnsi="Times New Roman" w:cs="Times New Roman"/>
                <w:sz w:val="15"/>
                <w:szCs w:val="15"/>
              </w:rPr>
              <w:t>Личного</w:t>
            </w:r>
            <w:r w:rsidRPr="0017573F">
              <w:rPr>
                <w:rFonts w:ascii="Times New Roman" w:hAnsi="Times New Roman" w:cs="Times New Roman"/>
                <w:spacing w:val="-2"/>
                <w:sz w:val="15"/>
                <w:szCs w:val="15"/>
              </w:rPr>
              <w:t xml:space="preserve"> </w:t>
            </w:r>
            <w:r w:rsidRPr="0017573F">
              <w:rPr>
                <w:rFonts w:ascii="Times New Roman" w:hAnsi="Times New Roman" w:cs="Times New Roman"/>
                <w:sz w:val="15"/>
                <w:szCs w:val="15"/>
              </w:rPr>
              <w:t>кабинета</w:t>
            </w:r>
            <w:r w:rsidRPr="0017573F">
              <w:rPr>
                <w:rFonts w:ascii="Times New Roman" w:hAnsi="Times New Roman" w:cs="Times New Roman"/>
                <w:spacing w:val="-2"/>
                <w:sz w:val="15"/>
                <w:szCs w:val="15"/>
              </w:rPr>
              <w:t xml:space="preserve"> </w:t>
            </w:r>
            <w:r w:rsidRPr="0017573F">
              <w:rPr>
                <w:rFonts w:ascii="Times New Roman" w:hAnsi="Times New Roman" w:cs="Times New Roman"/>
                <w:sz w:val="15"/>
                <w:szCs w:val="15"/>
              </w:rPr>
              <w:t>Заемщика, имеет такую же юридическую силу, как если бы он был оформлен в момент подписания Индивидуальных условий договора займа Заемщиком лично в офисе Кредитора.</w:t>
            </w:r>
          </w:p>
        </w:tc>
      </w:tr>
    </w:tbl>
    <w:tbl>
      <w:tblPr>
        <w:tblW w:w="1077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3"/>
        <w:gridCol w:w="5670"/>
      </w:tblGrid>
      <w:tr w:rsidR="007B2EA7" w:rsidRPr="0017573F" w:rsidTr="007B2EA7">
        <w:trPr>
          <w:trHeight w:val="1"/>
        </w:trPr>
        <w:tc>
          <w:tcPr>
            <w:tcW w:w="1077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B2EA7" w:rsidRPr="0017573F" w:rsidRDefault="007B2EA7" w:rsidP="007B2EA7">
            <w:pPr>
              <w:adjustRightInd w:val="0"/>
              <w:jc w:val="center"/>
              <w:rPr>
                <w:rFonts w:ascii="Times New Roman" w:hAnsi="Times New Roman" w:cs="Times New Roman"/>
                <w:b/>
                <w:bCs/>
                <w:sz w:val="15"/>
                <w:szCs w:val="15"/>
              </w:rPr>
            </w:pPr>
            <w:r w:rsidRPr="0017573F">
              <w:rPr>
                <w:rFonts w:ascii="Times New Roman" w:hAnsi="Times New Roman" w:cs="Times New Roman"/>
                <w:b/>
                <w:bCs/>
                <w:sz w:val="15"/>
                <w:szCs w:val="15"/>
              </w:rPr>
              <w:t xml:space="preserve"> Адреса, реквизиты и подписи сторон</w:t>
            </w:r>
          </w:p>
          <w:p w:rsidR="007B2EA7" w:rsidRPr="0017573F" w:rsidRDefault="007B2EA7" w:rsidP="0087184C">
            <w:pPr>
              <w:adjustRightInd w:val="0"/>
              <w:rPr>
                <w:rFonts w:ascii="Times New Roman" w:hAnsi="Times New Roman" w:cs="Times New Roman"/>
                <w:b/>
                <w:bCs/>
                <w:sz w:val="15"/>
                <w:szCs w:val="15"/>
              </w:rPr>
            </w:pPr>
          </w:p>
        </w:tc>
      </w:tr>
      <w:tr w:rsidR="007B2EA7" w:rsidRPr="0017573F" w:rsidTr="007B2EA7">
        <w:trPr>
          <w:trHeight w:val="1794"/>
        </w:trPr>
        <w:tc>
          <w:tcPr>
            <w:tcW w:w="5103" w:type="dxa"/>
            <w:tcBorders>
              <w:top w:val="single" w:sz="4" w:space="0" w:color="auto"/>
              <w:left w:val="single" w:sz="4" w:space="0" w:color="auto"/>
              <w:bottom w:val="single" w:sz="4" w:space="0" w:color="auto"/>
              <w:right w:val="single" w:sz="4" w:space="0" w:color="auto"/>
            </w:tcBorders>
          </w:tcPr>
          <w:p w:rsidR="007B2EA7" w:rsidRPr="0017573F" w:rsidRDefault="007B2EA7" w:rsidP="0087184C">
            <w:pPr>
              <w:rPr>
                <w:rFonts w:ascii="Times New Roman" w:hAnsi="Times New Roman" w:cs="Times New Roman"/>
                <w:sz w:val="15"/>
                <w:szCs w:val="15"/>
              </w:rPr>
            </w:pPr>
            <w:r w:rsidRPr="0017573F">
              <w:rPr>
                <w:rFonts w:ascii="Times New Roman" w:hAnsi="Times New Roman" w:cs="Times New Roman"/>
                <w:sz w:val="15"/>
                <w:szCs w:val="15"/>
              </w:rPr>
              <w:t xml:space="preserve">Кредитор: </w:t>
            </w:r>
          </w:p>
          <w:p w:rsidR="007B2EA7" w:rsidRPr="0017573F" w:rsidRDefault="007B2EA7" w:rsidP="0087184C">
            <w:pPr>
              <w:rPr>
                <w:rFonts w:ascii="Times New Roman" w:hAnsi="Times New Roman" w:cs="Times New Roman"/>
                <w:sz w:val="15"/>
                <w:szCs w:val="15"/>
              </w:rPr>
            </w:pPr>
            <w:r w:rsidRPr="0017573F">
              <w:rPr>
                <w:rFonts w:ascii="Times New Roman" w:hAnsi="Times New Roman" w:cs="Times New Roman"/>
                <w:sz w:val="15"/>
                <w:szCs w:val="15"/>
              </w:rPr>
              <w:t>ООО МКК «</w:t>
            </w:r>
            <w:r w:rsidR="00104AB6">
              <w:rPr>
                <w:rFonts w:ascii="Times New Roman" w:hAnsi="Times New Roman" w:cs="Times New Roman"/>
                <w:sz w:val="15"/>
                <w:szCs w:val="15"/>
              </w:rPr>
              <w:t>ФИНЛАБ</w:t>
            </w:r>
            <w:r w:rsidRPr="0017573F">
              <w:rPr>
                <w:rFonts w:ascii="Times New Roman" w:hAnsi="Times New Roman" w:cs="Times New Roman"/>
                <w:sz w:val="15"/>
                <w:szCs w:val="15"/>
              </w:rPr>
              <w:t>»</w:t>
            </w:r>
          </w:p>
          <w:p w:rsidR="007B2EA7" w:rsidRPr="0017573F" w:rsidRDefault="007B2EA7" w:rsidP="0087184C">
            <w:pPr>
              <w:rPr>
                <w:rFonts w:ascii="Times New Roman" w:hAnsi="Times New Roman" w:cs="Times New Roman"/>
                <w:sz w:val="15"/>
                <w:szCs w:val="15"/>
              </w:rPr>
            </w:pPr>
            <w:r w:rsidRPr="0017573F">
              <w:rPr>
                <w:rFonts w:ascii="Times New Roman" w:hAnsi="Times New Roman" w:cs="Times New Roman"/>
                <w:sz w:val="15"/>
                <w:szCs w:val="15"/>
              </w:rPr>
              <w:t xml:space="preserve">Адрес места нахождения: </w:t>
            </w:r>
            <w:r w:rsidR="00104AB6" w:rsidRPr="00104AB6">
              <w:rPr>
                <w:rFonts w:ascii="Times New Roman" w:hAnsi="Times New Roman" w:cs="Times New Roman"/>
                <w:sz w:val="15"/>
                <w:szCs w:val="15"/>
              </w:rPr>
              <w:t>443041, САМАРСКАЯ ОБЛАСТЬ, Г.О. САМАРА, ВН.Р-Н ЛЕНИНСКИЙ, Г САМАРА, УЛ ЛЕНИНСКАЯ, Д. 168, ЭТАЖ 7, ПОЗ./КОМНАТА 31/756</w:t>
            </w:r>
          </w:p>
          <w:p w:rsidR="00F87ECC" w:rsidRPr="0017573F" w:rsidRDefault="007B2EA7" w:rsidP="007B2EA7">
            <w:pPr>
              <w:pBdr>
                <w:top w:val="nil"/>
                <w:left w:val="nil"/>
                <w:bottom w:val="nil"/>
                <w:right w:val="nil"/>
                <w:between w:val="nil"/>
              </w:pBdr>
              <w:ind w:left="350" w:hanging="350"/>
              <w:rPr>
                <w:rFonts w:ascii="Times New Roman" w:hAnsi="Times New Roman" w:cs="Times New Roman"/>
                <w:sz w:val="15"/>
                <w:szCs w:val="15"/>
              </w:rPr>
            </w:pPr>
            <w:r w:rsidRPr="0017573F">
              <w:rPr>
                <w:rFonts w:ascii="Times New Roman" w:hAnsi="Times New Roman" w:cs="Times New Roman"/>
                <w:sz w:val="15"/>
                <w:szCs w:val="15"/>
              </w:rPr>
              <w:t xml:space="preserve">Почтовый адрес: </w:t>
            </w:r>
            <w:r w:rsidR="00F87ECC" w:rsidRPr="0017573F">
              <w:rPr>
                <w:rFonts w:ascii="Times New Roman" w:hAnsi="Times New Roman" w:cs="Times New Roman"/>
                <w:sz w:val="15"/>
                <w:szCs w:val="15"/>
              </w:rPr>
              <w:t>443063, г. Самара, Балхашский проезд, д. 11</w:t>
            </w:r>
          </w:p>
          <w:p w:rsidR="007B2EA7" w:rsidRPr="0017573F" w:rsidRDefault="007B2EA7" w:rsidP="007B2EA7">
            <w:pPr>
              <w:pBdr>
                <w:top w:val="nil"/>
                <w:left w:val="nil"/>
                <w:bottom w:val="nil"/>
                <w:right w:val="nil"/>
                <w:between w:val="nil"/>
              </w:pBdr>
              <w:ind w:left="350" w:hanging="350"/>
              <w:rPr>
                <w:rFonts w:ascii="Times New Roman" w:hAnsi="Times New Roman" w:cs="Times New Roman"/>
                <w:sz w:val="15"/>
                <w:szCs w:val="15"/>
              </w:rPr>
            </w:pPr>
            <w:r w:rsidRPr="0017573F">
              <w:rPr>
                <w:rFonts w:ascii="Times New Roman" w:hAnsi="Times New Roman" w:cs="Times New Roman"/>
                <w:sz w:val="15"/>
                <w:szCs w:val="15"/>
              </w:rPr>
              <w:t xml:space="preserve">ИНН/КПП </w:t>
            </w:r>
            <w:r w:rsidR="00104AB6" w:rsidRPr="00104AB6">
              <w:rPr>
                <w:rFonts w:ascii="Times New Roman" w:hAnsi="Times New Roman" w:cs="Times New Roman"/>
                <w:sz w:val="15"/>
                <w:szCs w:val="15"/>
              </w:rPr>
              <w:t>6317161167</w:t>
            </w:r>
            <w:r w:rsidR="00F87ECC" w:rsidRPr="0017573F">
              <w:rPr>
                <w:rFonts w:ascii="Times New Roman" w:hAnsi="Times New Roman" w:cs="Times New Roman"/>
                <w:sz w:val="15"/>
                <w:szCs w:val="15"/>
              </w:rPr>
              <w:t>/</w:t>
            </w:r>
            <w:r w:rsidR="00104AB6" w:rsidRPr="00104AB6">
              <w:rPr>
                <w:rFonts w:ascii="Times New Roman" w:hAnsi="Times New Roman" w:cs="Times New Roman"/>
                <w:sz w:val="15"/>
                <w:szCs w:val="15"/>
              </w:rPr>
              <w:t>631701001</w:t>
            </w:r>
          </w:p>
          <w:p w:rsidR="007B2EA7" w:rsidRPr="0017573F" w:rsidRDefault="007B2EA7" w:rsidP="0087184C">
            <w:pPr>
              <w:textAlignment w:val="top"/>
              <w:rPr>
                <w:rFonts w:ascii="Times New Roman" w:hAnsi="Times New Roman" w:cs="Times New Roman"/>
                <w:sz w:val="15"/>
                <w:szCs w:val="15"/>
              </w:rPr>
            </w:pPr>
            <w:r w:rsidRPr="0017573F">
              <w:rPr>
                <w:rFonts w:ascii="Times New Roman" w:hAnsi="Times New Roman" w:cs="Times New Roman"/>
                <w:sz w:val="15"/>
                <w:szCs w:val="15"/>
              </w:rPr>
              <w:t xml:space="preserve">ОГРН </w:t>
            </w:r>
            <w:r w:rsidR="00104AB6" w:rsidRPr="00104AB6">
              <w:rPr>
                <w:rFonts w:ascii="Times New Roman" w:hAnsi="Times New Roman" w:cs="Times New Roman"/>
                <w:sz w:val="15"/>
                <w:szCs w:val="15"/>
              </w:rPr>
              <w:t>1226300039239</w:t>
            </w:r>
            <w:r w:rsidRPr="0017573F">
              <w:rPr>
                <w:rFonts w:ascii="Times New Roman" w:hAnsi="Times New Roman" w:cs="Times New Roman"/>
                <w:sz w:val="15"/>
                <w:szCs w:val="15"/>
              </w:rPr>
              <w:t xml:space="preserve">, </w:t>
            </w:r>
          </w:p>
          <w:p w:rsidR="007B2EA7" w:rsidRPr="0017573F" w:rsidRDefault="007B2EA7" w:rsidP="0087184C">
            <w:pPr>
              <w:rPr>
                <w:rFonts w:ascii="Times New Roman" w:hAnsi="Times New Roman" w:cs="Times New Roman"/>
                <w:sz w:val="15"/>
                <w:szCs w:val="15"/>
              </w:rPr>
            </w:pPr>
            <w:r w:rsidRPr="0017573F">
              <w:rPr>
                <w:rFonts w:ascii="Times New Roman" w:hAnsi="Times New Roman" w:cs="Times New Roman"/>
                <w:sz w:val="15"/>
                <w:szCs w:val="15"/>
              </w:rPr>
              <w:t>Банковские реквизиты:</w:t>
            </w:r>
          </w:p>
          <w:p w:rsidR="00104AB6" w:rsidRDefault="00104AB6" w:rsidP="0087184C">
            <w:pPr>
              <w:rPr>
                <w:rFonts w:ascii="Times New Roman" w:hAnsi="Times New Roman" w:cs="Times New Roman"/>
                <w:sz w:val="15"/>
                <w:szCs w:val="15"/>
              </w:rPr>
            </w:pPr>
            <w:r w:rsidRPr="00104AB6">
              <w:rPr>
                <w:rFonts w:ascii="Times New Roman" w:hAnsi="Times New Roman" w:cs="Times New Roman"/>
                <w:sz w:val="15"/>
                <w:szCs w:val="15"/>
              </w:rPr>
              <w:t>ФИЛИАЛ "ЦЕНТРАЛЬНЫЙ" БАНКА ВТБ (ПАО)</w:t>
            </w:r>
          </w:p>
          <w:p w:rsidR="007B2EA7" w:rsidRPr="0017573F" w:rsidRDefault="007B2EA7" w:rsidP="0087184C">
            <w:pPr>
              <w:rPr>
                <w:rFonts w:ascii="Times New Roman" w:hAnsi="Times New Roman" w:cs="Times New Roman"/>
                <w:sz w:val="15"/>
                <w:szCs w:val="15"/>
              </w:rPr>
            </w:pPr>
            <w:r w:rsidRPr="0017573F">
              <w:rPr>
                <w:rFonts w:ascii="Times New Roman" w:hAnsi="Times New Roman" w:cs="Times New Roman"/>
                <w:sz w:val="15"/>
                <w:szCs w:val="15"/>
              </w:rPr>
              <w:t xml:space="preserve">р/с </w:t>
            </w:r>
            <w:r w:rsidR="00104AB6" w:rsidRPr="00104AB6">
              <w:rPr>
                <w:rFonts w:ascii="Times New Roman" w:hAnsi="Times New Roman" w:cs="Times New Roman"/>
                <w:sz w:val="15"/>
                <w:szCs w:val="15"/>
              </w:rPr>
              <w:t>40701810803900000003</w:t>
            </w:r>
          </w:p>
          <w:p w:rsidR="007B2EA7" w:rsidRPr="0017573F" w:rsidRDefault="007B2EA7" w:rsidP="0087184C">
            <w:pPr>
              <w:rPr>
                <w:rFonts w:ascii="Times New Roman" w:hAnsi="Times New Roman" w:cs="Times New Roman"/>
                <w:sz w:val="15"/>
                <w:szCs w:val="15"/>
              </w:rPr>
            </w:pPr>
            <w:r w:rsidRPr="0017573F">
              <w:rPr>
                <w:rFonts w:ascii="Times New Roman" w:hAnsi="Times New Roman" w:cs="Times New Roman"/>
                <w:sz w:val="15"/>
                <w:szCs w:val="15"/>
              </w:rPr>
              <w:t xml:space="preserve">к/с </w:t>
            </w:r>
            <w:r w:rsidR="00104AB6" w:rsidRPr="00104AB6">
              <w:rPr>
                <w:rFonts w:ascii="Times New Roman" w:hAnsi="Times New Roman" w:cs="Times New Roman"/>
                <w:sz w:val="15"/>
                <w:szCs w:val="15"/>
              </w:rPr>
              <w:t>30101810145250000411</w:t>
            </w:r>
          </w:p>
          <w:p w:rsidR="007B2EA7" w:rsidRPr="0017573F" w:rsidRDefault="007B2EA7" w:rsidP="0087184C">
            <w:pPr>
              <w:rPr>
                <w:rFonts w:ascii="Times New Roman" w:hAnsi="Times New Roman" w:cs="Times New Roman"/>
                <w:sz w:val="15"/>
                <w:szCs w:val="15"/>
              </w:rPr>
            </w:pPr>
            <w:r w:rsidRPr="0017573F">
              <w:rPr>
                <w:rFonts w:ascii="Times New Roman" w:hAnsi="Times New Roman" w:cs="Times New Roman"/>
                <w:sz w:val="15"/>
                <w:szCs w:val="15"/>
              </w:rPr>
              <w:t xml:space="preserve">БИК банка </w:t>
            </w:r>
            <w:r w:rsidR="00104AB6" w:rsidRPr="00104AB6">
              <w:rPr>
                <w:rFonts w:ascii="Times New Roman" w:hAnsi="Times New Roman" w:cs="Times New Roman"/>
                <w:sz w:val="15"/>
                <w:szCs w:val="15"/>
              </w:rPr>
              <w:t>044525411</w:t>
            </w:r>
          </w:p>
          <w:p w:rsidR="007B2EA7" w:rsidRPr="00104AB6" w:rsidRDefault="007B2EA7" w:rsidP="0087184C">
            <w:pPr>
              <w:pStyle w:val="a6"/>
              <w:jc w:val="both"/>
              <w:rPr>
                <w:rFonts w:ascii="Times New Roman" w:hAnsi="Times New Roman" w:cs="Times New Roman"/>
                <w:sz w:val="15"/>
                <w:szCs w:val="15"/>
              </w:rPr>
            </w:pPr>
            <w:r w:rsidRPr="0017573F">
              <w:rPr>
                <w:rFonts w:ascii="Times New Roman" w:eastAsia="Arial" w:hAnsi="Times New Roman" w:cs="Times New Roman"/>
                <w:sz w:val="15"/>
                <w:szCs w:val="15"/>
              </w:rPr>
              <w:t xml:space="preserve">Тел: </w:t>
            </w:r>
            <w:r w:rsidR="00104AB6" w:rsidRPr="00104AB6">
              <w:rPr>
                <w:rFonts w:ascii="Times New Roman" w:hAnsi="Times New Roman" w:cs="Times New Roman"/>
                <w:sz w:val="15"/>
                <w:szCs w:val="15"/>
              </w:rPr>
              <w:t>+79276568882</w:t>
            </w:r>
          </w:p>
          <w:p w:rsidR="007B2EA7" w:rsidRPr="00104AB6" w:rsidRDefault="007B2EA7" w:rsidP="0087184C">
            <w:pPr>
              <w:rPr>
                <w:rFonts w:ascii="Times New Roman" w:hAnsi="Times New Roman" w:cs="Times New Roman"/>
                <w:sz w:val="15"/>
                <w:szCs w:val="15"/>
                <w:lang w:val="en-US"/>
              </w:rPr>
            </w:pPr>
            <w:r w:rsidRPr="0017573F">
              <w:rPr>
                <w:rFonts w:ascii="Times New Roman" w:hAnsi="Times New Roman" w:cs="Times New Roman"/>
                <w:sz w:val="15"/>
                <w:szCs w:val="15"/>
              </w:rPr>
              <w:t>Сайт</w:t>
            </w:r>
            <w:r w:rsidRPr="00104AB6">
              <w:rPr>
                <w:rFonts w:ascii="Times New Roman" w:hAnsi="Times New Roman" w:cs="Times New Roman"/>
                <w:sz w:val="15"/>
                <w:szCs w:val="15"/>
                <w:lang w:val="en-US"/>
              </w:rPr>
              <w:t xml:space="preserve">: </w:t>
            </w:r>
            <w:hyperlink r:id="rId8" w:history="1">
              <w:r w:rsidR="00104AB6" w:rsidRPr="00104AB6">
                <w:rPr>
                  <w:rFonts w:ascii="Times New Roman" w:hAnsi="Times New Roman" w:cs="Times New Roman"/>
                  <w:sz w:val="15"/>
                  <w:szCs w:val="15"/>
                  <w:lang w:val="en-US"/>
                </w:rPr>
                <w:t>_____________</w:t>
              </w:r>
            </w:hyperlink>
          </w:p>
          <w:p w:rsidR="007B2EA7" w:rsidRPr="0017573F" w:rsidRDefault="007B2EA7" w:rsidP="00F87ECC">
            <w:pPr>
              <w:rPr>
                <w:rFonts w:ascii="Times New Roman" w:hAnsi="Times New Roman" w:cs="Times New Roman"/>
                <w:sz w:val="15"/>
                <w:szCs w:val="15"/>
                <w:lang w:val="en-US"/>
              </w:rPr>
            </w:pPr>
            <w:r w:rsidRPr="0017573F">
              <w:rPr>
                <w:rFonts w:ascii="Times New Roman" w:hAnsi="Times New Roman" w:cs="Times New Roman"/>
                <w:sz w:val="15"/>
                <w:szCs w:val="15"/>
                <w:lang w:val="en-US"/>
              </w:rPr>
              <w:t xml:space="preserve">e-mail: </w:t>
            </w:r>
            <w:r w:rsidR="00C62936" w:rsidRPr="0017573F">
              <w:rPr>
                <w:rFonts w:ascii="Times New Roman" w:hAnsi="Times New Roman" w:cs="Times New Roman"/>
                <w:sz w:val="15"/>
                <w:szCs w:val="15"/>
                <w:lang w:val="en-US"/>
              </w:rPr>
              <w:t>info@boostra.ru</w:t>
            </w:r>
          </w:p>
        </w:tc>
        <w:tc>
          <w:tcPr>
            <w:tcW w:w="5670" w:type="dxa"/>
            <w:tcBorders>
              <w:top w:val="single" w:sz="4" w:space="0" w:color="auto"/>
              <w:left w:val="single" w:sz="4" w:space="0" w:color="auto"/>
              <w:bottom w:val="single" w:sz="4" w:space="0" w:color="auto"/>
              <w:right w:val="single" w:sz="4" w:space="0" w:color="auto"/>
            </w:tcBorders>
          </w:tcPr>
          <w:p w:rsidR="007B2EA7" w:rsidRPr="0017573F" w:rsidRDefault="007B2EA7" w:rsidP="0087184C">
            <w:pPr>
              <w:rPr>
                <w:rFonts w:ascii="Times New Roman" w:hAnsi="Times New Roman" w:cs="Times New Roman"/>
                <w:sz w:val="15"/>
                <w:szCs w:val="15"/>
              </w:rPr>
            </w:pPr>
            <w:r w:rsidRPr="0017573F">
              <w:rPr>
                <w:rFonts w:ascii="Times New Roman" w:hAnsi="Times New Roman" w:cs="Times New Roman"/>
                <w:sz w:val="15"/>
                <w:szCs w:val="15"/>
              </w:rPr>
              <w:t>Заемщик: ________________________________</w:t>
            </w:r>
          </w:p>
          <w:p w:rsidR="007B2EA7" w:rsidRPr="0017573F" w:rsidRDefault="007B2EA7" w:rsidP="0087184C">
            <w:pPr>
              <w:rPr>
                <w:rFonts w:ascii="Times New Roman" w:hAnsi="Times New Roman" w:cs="Times New Roman"/>
                <w:sz w:val="15"/>
                <w:szCs w:val="15"/>
              </w:rPr>
            </w:pPr>
            <w:r w:rsidRPr="0017573F">
              <w:rPr>
                <w:rFonts w:ascii="Times New Roman" w:hAnsi="Times New Roman" w:cs="Times New Roman"/>
                <w:sz w:val="15"/>
                <w:szCs w:val="15"/>
              </w:rPr>
              <w:t>ФИО</w:t>
            </w:r>
          </w:p>
          <w:p w:rsidR="007B2EA7" w:rsidRPr="0017573F" w:rsidRDefault="007B2EA7" w:rsidP="0087184C">
            <w:pPr>
              <w:rPr>
                <w:rFonts w:ascii="Times New Roman" w:hAnsi="Times New Roman" w:cs="Times New Roman"/>
                <w:sz w:val="15"/>
                <w:szCs w:val="15"/>
              </w:rPr>
            </w:pPr>
            <w:r w:rsidRPr="0017573F">
              <w:rPr>
                <w:rFonts w:ascii="Times New Roman" w:hAnsi="Times New Roman" w:cs="Times New Roman"/>
                <w:sz w:val="15"/>
                <w:szCs w:val="15"/>
              </w:rPr>
              <w:t>Дата рождения: «__»_____.________ г.</w:t>
            </w:r>
          </w:p>
          <w:p w:rsidR="007B2EA7" w:rsidRPr="0017573F" w:rsidRDefault="007B2EA7" w:rsidP="0087184C">
            <w:pPr>
              <w:rPr>
                <w:rFonts w:ascii="Times New Roman" w:hAnsi="Times New Roman" w:cs="Times New Roman"/>
                <w:sz w:val="15"/>
                <w:szCs w:val="15"/>
              </w:rPr>
            </w:pPr>
            <w:r w:rsidRPr="0017573F">
              <w:rPr>
                <w:rFonts w:ascii="Times New Roman" w:hAnsi="Times New Roman" w:cs="Times New Roman"/>
                <w:sz w:val="15"/>
                <w:szCs w:val="15"/>
              </w:rPr>
              <w:t>Место рождения:_____________________</w:t>
            </w:r>
          </w:p>
          <w:p w:rsidR="007B2EA7" w:rsidRPr="0017573F" w:rsidRDefault="007B2EA7" w:rsidP="0087184C">
            <w:pPr>
              <w:rPr>
                <w:rFonts w:ascii="Times New Roman" w:hAnsi="Times New Roman" w:cs="Times New Roman"/>
                <w:sz w:val="15"/>
                <w:szCs w:val="15"/>
              </w:rPr>
            </w:pPr>
            <w:r w:rsidRPr="0017573F">
              <w:rPr>
                <w:rFonts w:ascii="Times New Roman" w:hAnsi="Times New Roman" w:cs="Times New Roman"/>
                <w:sz w:val="15"/>
                <w:szCs w:val="15"/>
              </w:rPr>
              <w:t xml:space="preserve">Паспорт: серия _______, номер _________, выдан: ________________________________________________, </w:t>
            </w:r>
          </w:p>
          <w:p w:rsidR="007B2EA7" w:rsidRPr="0017573F" w:rsidRDefault="007B2EA7" w:rsidP="0087184C">
            <w:pPr>
              <w:rPr>
                <w:rFonts w:ascii="Times New Roman" w:hAnsi="Times New Roman" w:cs="Times New Roman"/>
                <w:sz w:val="15"/>
                <w:szCs w:val="15"/>
              </w:rPr>
            </w:pPr>
            <w:r w:rsidRPr="0017573F">
              <w:rPr>
                <w:rFonts w:ascii="Times New Roman" w:hAnsi="Times New Roman" w:cs="Times New Roman"/>
                <w:sz w:val="15"/>
                <w:szCs w:val="15"/>
              </w:rPr>
              <w:t>Дата выдачи: «__» _____. ________ г.</w:t>
            </w:r>
          </w:p>
          <w:p w:rsidR="007B2EA7" w:rsidRPr="0017573F" w:rsidRDefault="00C62936" w:rsidP="0087184C">
            <w:pPr>
              <w:rPr>
                <w:rFonts w:ascii="Times New Roman" w:hAnsi="Times New Roman" w:cs="Times New Roman"/>
                <w:sz w:val="15"/>
                <w:szCs w:val="15"/>
              </w:rPr>
            </w:pPr>
            <w:r w:rsidRPr="0017573F">
              <w:rPr>
                <w:rFonts w:ascii="Times New Roman" w:hAnsi="Times New Roman" w:cs="Times New Roman"/>
                <w:sz w:val="15"/>
                <w:szCs w:val="15"/>
              </w:rPr>
              <w:t>ИНН</w:t>
            </w:r>
            <w:r w:rsidR="007B2EA7" w:rsidRPr="0017573F">
              <w:rPr>
                <w:rFonts w:ascii="Times New Roman" w:hAnsi="Times New Roman" w:cs="Times New Roman"/>
                <w:sz w:val="15"/>
                <w:szCs w:val="15"/>
              </w:rPr>
              <w:t xml:space="preserve">: </w:t>
            </w:r>
          </w:p>
          <w:p w:rsidR="007B2EA7" w:rsidRPr="0017573F" w:rsidRDefault="007B2EA7" w:rsidP="0087184C">
            <w:pPr>
              <w:rPr>
                <w:rFonts w:ascii="Times New Roman" w:hAnsi="Times New Roman" w:cs="Times New Roman"/>
                <w:sz w:val="15"/>
                <w:szCs w:val="15"/>
              </w:rPr>
            </w:pPr>
            <w:r w:rsidRPr="0017573F">
              <w:rPr>
                <w:rFonts w:ascii="Times New Roman" w:hAnsi="Times New Roman" w:cs="Times New Roman"/>
                <w:sz w:val="15"/>
                <w:szCs w:val="15"/>
              </w:rPr>
              <w:t>Адрес регистрации: ______________________________</w:t>
            </w:r>
          </w:p>
          <w:p w:rsidR="007B2EA7" w:rsidRPr="0017573F" w:rsidRDefault="007B2EA7" w:rsidP="0087184C">
            <w:pPr>
              <w:rPr>
                <w:rFonts w:ascii="Times New Roman" w:hAnsi="Times New Roman" w:cs="Times New Roman"/>
                <w:sz w:val="15"/>
                <w:szCs w:val="15"/>
              </w:rPr>
            </w:pPr>
            <w:r w:rsidRPr="0017573F">
              <w:rPr>
                <w:rFonts w:ascii="Times New Roman" w:hAnsi="Times New Roman" w:cs="Times New Roman"/>
                <w:sz w:val="15"/>
                <w:szCs w:val="15"/>
              </w:rPr>
              <w:t>Адрес фактического проживания:__________________</w:t>
            </w:r>
          </w:p>
          <w:p w:rsidR="007B2EA7" w:rsidRPr="0017573F" w:rsidRDefault="007B2EA7" w:rsidP="0087184C">
            <w:pPr>
              <w:rPr>
                <w:rFonts w:ascii="Times New Roman" w:hAnsi="Times New Roman" w:cs="Times New Roman"/>
                <w:sz w:val="15"/>
                <w:szCs w:val="15"/>
              </w:rPr>
            </w:pPr>
            <w:r w:rsidRPr="0017573F">
              <w:rPr>
                <w:rFonts w:ascii="Times New Roman" w:hAnsi="Times New Roman" w:cs="Times New Roman"/>
                <w:sz w:val="15"/>
                <w:szCs w:val="15"/>
              </w:rPr>
              <w:t>Тел. моб.: ____________________</w:t>
            </w:r>
          </w:p>
          <w:p w:rsidR="007B2EA7" w:rsidRPr="0017573F" w:rsidRDefault="007B2EA7" w:rsidP="0087184C">
            <w:pPr>
              <w:rPr>
                <w:rFonts w:ascii="Times New Roman" w:hAnsi="Times New Roman" w:cs="Times New Roman"/>
                <w:sz w:val="15"/>
                <w:szCs w:val="15"/>
              </w:rPr>
            </w:pPr>
          </w:p>
          <w:p w:rsidR="007B2EA7" w:rsidRPr="0017573F" w:rsidRDefault="007B2EA7" w:rsidP="0087184C">
            <w:pPr>
              <w:rPr>
                <w:rFonts w:ascii="Times New Roman" w:hAnsi="Times New Roman" w:cs="Times New Roman"/>
                <w:sz w:val="15"/>
                <w:szCs w:val="15"/>
              </w:rPr>
            </w:pPr>
          </w:p>
        </w:tc>
      </w:tr>
      <w:tr w:rsidR="007B2EA7" w:rsidRPr="002F0B4A" w:rsidTr="007B2EA7">
        <w:trPr>
          <w:trHeight w:val="1794"/>
        </w:trPr>
        <w:tc>
          <w:tcPr>
            <w:tcW w:w="5103" w:type="dxa"/>
            <w:tcBorders>
              <w:top w:val="single" w:sz="4" w:space="0" w:color="auto"/>
              <w:left w:val="single" w:sz="4" w:space="0" w:color="auto"/>
              <w:bottom w:val="single" w:sz="4" w:space="0" w:color="auto"/>
              <w:right w:val="single" w:sz="4" w:space="0" w:color="auto"/>
            </w:tcBorders>
          </w:tcPr>
          <w:p w:rsidR="00C62936" w:rsidRPr="0017573F" w:rsidRDefault="00C62936" w:rsidP="0087184C">
            <w:pPr>
              <w:rPr>
                <w:rFonts w:ascii="Times New Roman" w:hAnsi="Times New Roman" w:cs="Times New Roman"/>
                <w:sz w:val="15"/>
                <w:szCs w:val="15"/>
              </w:rPr>
            </w:pPr>
          </w:p>
          <w:p w:rsidR="00C62936" w:rsidRPr="0017573F" w:rsidRDefault="00C62936" w:rsidP="0087184C">
            <w:pPr>
              <w:rPr>
                <w:rFonts w:ascii="Times New Roman" w:hAnsi="Times New Roman" w:cs="Times New Roman"/>
                <w:sz w:val="15"/>
                <w:szCs w:val="15"/>
              </w:rPr>
            </w:pPr>
          </w:p>
          <w:p w:rsidR="007B2EA7" w:rsidRPr="0017573F" w:rsidRDefault="007B2EA7" w:rsidP="0087184C">
            <w:pPr>
              <w:rPr>
                <w:rFonts w:ascii="Times New Roman" w:hAnsi="Times New Roman" w:cs="Times New Roman"/>
                <w:sz w:val="15"/>
                <w:szCs w:val="15"/>
              </w:rPr>
            </w:pPr>
            <w:r w:rsidRPr="0017573F">
              <w:rPr>
                <w:rFonts w:ascii="Times New Roman" w:hAnsi="Times New Roman" w:cs="Times New Roman"/>
                <w:sz w:val="15"/>
                <w:szCs w:val="15"/>
              </w:rPr>
              <w:t xml:space="preserve">Подписи </w:t>
            </w:r>
            <w:r w:rsidRPr="0017573F">
              <w:rPr>
                <w:rFonts w:ascii="Times New Roman" w:hAnsi="Times New Roman" w:cs="Times New Roman"/>
                <w:spacing w:val="-2"/>
                <w:sz w:val="15"/>
                <w:szCs w:val="15"/>
              </w:rPr>
              <w:t>сторон</w:t>
            </w:r>
          </w:p>
        </w:tc>
        <w:tc>
          <w:tcPr>
            <w:tcW w:w="5670" w:type="dxa"/>
            <w:tcBorders>
              <w:top w:val="single" w:sz="4" w:space="0" w:color="auto"/>
              <w:left w:val="single" w:sz="4" w:space="0" w:color="auto"/>
              <w:bottom w:val="single" w:sz="4" w:space="0" w:color="auto"/>
              <w:right w:val="single" w:sz="4" w:space="0" w:color="auto"/>
            </w:tcBorders>
          </w:tcPr>
          <w:p w:rsidR="007B2EA7" w:rsidRPr="0017573F" w:rsidRDefault="007B2EA7" w:rsidP="007B2EA7">
            <w:pPr>
              <w:pStyle w:val="TableParagraph"/>
              <w:tabs>
                <w:tab w:val="left" w:pos="2306"/>
              </w:tabs>
              <w:spacing w:before="187"/>
              <w:ind w:left="31" w:right="803"/>
              <w:rPr>
                <w:rFonts w:ascii="Times New Roman" w:hAnsi="Times New Roman" w:cs="Times New Roman"/>
                <w:sz w:val="15"/>
                <w:szCs w:val="15"/>
              </w:rPr>
            </w:pPr>
            <w:r w:rsidRPr="0017573F">
              <w:rPr>
                <w:rFonts w:ascii="Times New Roman" w:hAnsi="Times New Roman" w:cs="Times New Roman"/>
                <w:sz w:val="15"/>
                <w:szCs w:val="15"/>
              </w:rPr>
              <w:t xml:space="preserve">Кредитор: Генеральный директор </w:t>
            </w:r>
          </w:p>
          <w:p w:rsidR="007B2EA7" w:rsidRPr="0017573F" w:rsidRDefault="007B2EA7" w:rsidP="007B2EA7">
            <w:pPr>
              <w:pStyle w:val="TableParagraph"/>
              <w:tabs>
                <w:tab w:val="left" w:pos="2306"/>
              </w:tabs>
              <w:spacing w:before="187"/>
              <w:ind w:left="31" w:right="803"/>
              <w:rPr>
                <w:rFonts w:ascii="Times New Roman" w:hAnsi="Times New Roman" w:cs="Times New Roman"/>
                <w:sz w:val="15"/>
                <w:szCs w:val="15"/>
              </w:rPr>
            </w:pPr>
            <w:r w:rsidRPr="0017573F">
              <w:rPr>
                <w:rFonts w:ascii="Times New Roman" w:hAnsi="Times New Roman" w:cs="Times New Roman"/>
                <w:sz w:val="15"/>
                <w:szCs w:val="15"/>
              </w:rPr>
              <w:t>ООО МКК "</w:t>
            </w:r>
            <w:r w:rsidR="00104AB6">
              <w:rPr>
                <w:rFonts w:ascii="Times New Roman" w:hAnsi="Times New Roman" w:cs="Times New Roman"/>
                <w:sz w:val="15"/>
                <w:szCs w:val="15"/>
              </w:rPr>
              <w:t>ФИНЛАБ</w:t>
            </w:r>
            <w:r w:rsidRPr="0017573F">
              <w:rPr>
                <w:rFonts w:ascii="Times New Roman" w:hAnsi="Times New Roman" w:cs="Times New Roman"/>
                <w:sz w:val="15"/>
                <w:szCs w:val="15"/>
              </w:rPr>
              <w:t xml:space="preserve">"              </w:t>
            </w:r>
            <w:r w:rsidR="00380EFA">
              <w:rPr>
                <w:rFonts w:ascii="Times New Roman" w:hAnsi="Times New Roman" w:cs="Times New Roman"/>
                <w:sz w:val="15"/>
                <w:szCs w:val="15"/>
              </w:rPr>
              <w:t xml:space="preserve">                       Филатова И.В</w:t>
            </w:r>
            <w:bookmarkStart w:id="3" w:name="_GoBack"/>
            <w:bookmarkEnd w:id="3"/>
          </w:p>
          <w:p w:rsidR="007B2EA7" w:rsidRPr="0017573F" w:rsidRDefault="007B2EA7" w:rsidP="007B2EA7">
            <w:pPr>
              <w:pStyle w:val="TableParagraph"/>
              <w:tabs>
                <w:tab w:val="left" w:pos="2274"/>
              </w:tabs>
              <w:spacing w:before="182" w:line="180" w:lineRule="atLeast"/>
              <w:ind w:left="657" w:right="1054" w:hanging="626"/>
              <w:rPr>
                <w:rFonts w:ascii="Times New Roman" w:hAnsi="Times New Roman" w:cs="Times New Roman"/>
                <w:sz w:val="15"/>
                <w:szCs w:val="15"/>
              </w:rPr>
            </w:pPr>
          </w:p>
          <w:p w:rsidR="007B2EA7" w:rsidRPr="0017573F" w:rsidRDefault="007B2EA7" w:rsidP="007B2EA7">
            <w:pPr>
              <w:pStyle w:val="TableParagraph"/>
              <w:tabs>
                <w:tab w:val="left" w:pos="2274"/>
              </w:tabs>
              <w:spacing w:before="182" w:line="180" w:lineRule="atLeast"/>
              <w:ind w:left="657" w:right="1054" w:hanging="626"/>
              <w:rPr>
                <w:rFonts w:ascii="Times New Roman" w:hAnsi="Times New Roman" w:cs="Times New Roman"/>
                <w:sz w:val="15"/>
                <w:szCs w:val="15"/>
              </w:rPr>
            </w:pPr>
          </w:p>
          <w:p w:rsidR="007B2EA7" w:rsidRPr="0017573F" w:rsidRDefault="007B2EA7" w:rsidP="007B2EA7">
            <w:pPr>
              <w:pStyle w:val="TableParagraph"/>
              <w:tabs>
                <w:tab w:val="left" w:pos="2274"/>
              </w:tabs>
              <w:spacing w:before="182" w:line="180" w:lineRule="atLeast"/>
              <w:ind w:left="657" w:right="1054" w:hanging="626"/>
              <w:rPr>
                <w:rFonts w:ascii="Times New Roman" w:hAnsi="Times New Roman" w:cs="Times New Roman"/>
                <w:sz w:val="15"/>
                <w:szCs w:val="15"/>
              </w:rPr>
            </w:pPr>
          </w:p>
          <w:p w:rsidR="007B2EA7" w:rsidRPr="0017573F" w:rsidRDefault="007B2EA7" w:rsidP="007B2EA7">
            <w:pPr>
              <w:pStyle w:val="TableParagraph"/>
              <w:tabs>
                <w:tab w:val="left" w:pos="2274"/>
              </w:tabs>
              <w:spacing w:before="182" w:line="180" w:lineRule="atLeast"/>
              <w:ind w:left="657" w:right="1054" w:hanging="626"/>
              <w:rPr>
                <w:rFonts w:ascii="Times New Roman" w:hAnsi="Times New Roman" w:cs="Times New Roman"/>
                <w:sz w:val="15"/>
                <w:szCs w:val="15"/>
              </w:rPr>
            </w:pPr>
          </w:p>
          <w:p w:rsidR="007B2EA7" w:rsidRPr="0017573F" w:rsidRDefault="007B2EA7" w:rsidP="007B2EA7">
            <w:pPr>
              <w:pStyle w:val="TableParagraph"/>
              <w:tabs>
                <w:tab w:val="left" w:pos="2274"/>
              </w:tabs>
              <w:spacing w:before="182" w:line="180" w:lineRule="atLeast"/>
              <w:ind w:left="657" w:right="1054" w:hanging="626"/>
              <w:rPr>
                <w:rFonts w:ascii="Times New Roman" w:hAnsi="Times New Roman" w:cs="Times New Roman"/>
                <w:sz w:val="15"/>
                <w:szCs w:val="15"/>
              </w:rPr>
            </w:pPr>
            <w:r w:rsidRPr="0017573F">
              <w:rPr>
                <w:rFonts w:ascii="Times New Roman" w:hAnsi="Times New Roman" w:cs="Times New Roman"/>
                <w:sz w:val="15"/>
                <w:szCs w:val="15"/>
              </w:rPr>
              <w:t>Заемщик:</w:t>
            </w:r>
            <w:r w:rsidRPr="0017573F">
              <w:rPr>
                <w:rFonts w:ascii="Times New Roman" w:hAnsi="Times New Roman" w:cs="Times New Roman"/>
                <w:sz w:val="15"/>
                <w:szCs w:val="15"/>
              </w:rPr>
              <w:tab/>
              <w:t xml:space="preserve"> (Подписано АСП)</w:t>
            </w:r>
          </w:p>
          <w:p w:rsidR="007B2EA7" w:rsidRPr="0017573F" w:rsidRDefault="007B2EA7" w:rsidP="007B2EA7">
            <w:pPr>
              <w:rPr>
                <w:rFonts w:ascii="Times New Roman" w:hAnsi="Times New Roman" w:cs="Times New Roman"/>
                <w:sz w:val="15"/>
                <w:szCs w:val="15"/>
              </w:rPr>
            </w:pPr>
            <w:r w:rsidRPr="0017573F">
              <w:rPr>
                <w:rFonts w:ascii="Times New Roman" w:hAnsi="Times New Roman" w:cs="Times New Roman"/>
                <w:sz w:val="15"/>
                <w:szCs w:val="15"/>
              </w:rPr>
              <w:t xml:space="preserve">электронный документ создан с использованием системы сайта </w:t>
            </w:r>
          </w:p>
          <w:p w:rsidR="007B2EA7" w:rsidRPr="0017573F" w:rsidRDefault="007B2EA7" w:rsidP="007B2EA7">
            <w:pPr>
              <w:rPr>
                <w:rFonts w:ascii="Times New Roman" w:hAnsi="Times New Roman" w:cs="Times New Roman"/>
                <w:sz w:val="15"/>
                <w:szCs w:val="15"/>
              </w:rPr>
            </w:pPr>
            <w:r w:rsidRPr="0017573F">
              <w:rPr>
                <w:rFonts w:ascii="Times New Roman" w:hAnsi="Times New Roman" w:cs="Times New Roman"/>
                <w:sz w:val="15"/>
                <w:szCs w:val="15"/>
              </w:rPr>
              <w:t>(</w:t>
            </w:r>
            <w:hyperlink r:id="rId9" w:history="1">
              <w:r w:rsidR="00C62936" w:rsidRPr="0017573F">
                <w:rPr>
                  <w:rStyle w:val="a5"/>
                  <w:rFonts w:ascii="Times New Roman" w:hAnsi="Times New Roman"/>
                  <w:sz w:val="15"/>
                  <w:szCs w:val="15"/>
                </w:rPr>
                <w:t>https://www.boostra.ru//</w:t>
              </w:r>
            </w:hyperlink>
          </w:p>
          <w:p w:rsidR="007B2EA7" w:rsidRPr="0017573F" w:rsidRDefault="007B2EA7" w:rsidP="007B2EA7">
            <w:pPr>
              <w:rPr>
                <w:rFonts w:ascii="Times New Roman" w:hAnsi="Times New Roman" w:cs="Times New Roman"/>
                <w:sz w:val="15"/>
                <w:szCs w:val="15"/>
              </w:rPr>
            </w:pPr>
            <w:r w:rsidRPr="0017573F">
              <w:rPr>
                <w:rFonts w:ascii="Times New Roman" w:hAnsi="Times New Roman" w:cs="Times New Roman"/>
                <w:sz w:val="15"/>
                <w:szCs w:val="15"/>
              </w:rPr>
              <w:t>СМС – код, являющийся аналогом</w:t>
            </w:r>
          </w:p>
          <w:p w:rsidR="007B2EA7" w:rsidRPr="0017573F" w:rsidRDefault="007B2EA7" w:rsidP="007B2EA7">
            <w:pPr>
              <w:rPr>
                <w:rFonts w:ascii="Times New Roman" w:hAnsi="Times New Roman" w:cs="Times New Roman"/>
                <w:sz w:val="15"/>
                <w:szCs w:val="15"/>
              </w:rPr>
            </w:pPr>
            <w:r w:rsidRPr="0017573F">
              <w:rPr>
                <w:rFonts w:ascii="Times New Roman" w:hAnsi="Times New Roman" w:cs="Times New Roman"/>
                <w:sz w:val="15"/>
                <w:szCs w:val="15"/>
              </w:rPr>
              <w:t>собственноручной подписи, отправленный</w:t>
            </w:r>
          </w:p>
          <w:p w:rsidR="00C62936" w:rsidRPr="0017573F" w:rsidRDefault="00C62936" w:rsidP="00C62936">
            <w:pPr>
              <w:rPr>
                <w:rFonts w:ascii="Times New Roman" w:hAnsi="Times New Roman" w:cs="Times New Roman"/>
                <w:sz w:val="15"/>
                <w:szCs w:val="15"/>
              </w:rPr>
            </w:pPr>
            <w:r w:rsidRPr="0017573F">
              <w:rPr>
                <w:rFonts w:ascii="Times New Roman" w:hAnsi="Times New Roman" w:cs="Times New Roman"/>
                <w:sz w:val="15"/>
                <w:szCs w:val="15"/>
              </w:rPr>
              <w:t>на номер ФИО</w:t>
            </w:r>
          </w:p>
          <w:p w:rsidR="00C62936" w:rsidRPr="0017573F" w:rsidRDefault="00C62936" w:rsidP="00C62936">
            <w:pPr>
              <w:rPr>
                <w:rFonts w:ascii="Times New Roman" w:hAnsi="Times New Roman" w:cs="Times New Roman"/>
                <w:sz w:val="15"/>
                <w:szCs w:val="15"/>
              </w:rPr>
            </w:pPr>
            <w:r w:rsidRPr="0017573F">
              <w:rPr>
                <w:rFonts w:ascii="Times New Roman" w:hAnsi="Times New Roman" w:cs="Times New Roman"/>
                <w:sz w:val="15"/>
                <w:szCs w:val="15"/>
              </w:rPr>
              <w:t>+700000000 введен верно</w:t>
            </w:r>
          </w:p>
          <w:p w:rsidR="00C62936" w:rsidRPr="0017573F" w:rsidRDefault="00C62936" w:rsidP="00C62936">
            <w:pPr>
              <w:rPr>
                <w:rFonts w:ascii="Times New Roman" w:hAnsi="Times New Roman" w:cs="Times New Roman"/>
                <w:sz w:val="15"/>
                <w:szCs w:val="15"/>
              </w:rPr>
            </w:pPr>
            <w:r w:rsidRPr="0017573F">
              <w:rPr>
                <w:rFonts w:ascii="Times New Roman" w:hAnsi="Times New Roman" w:cs="Times New Roman"/>
                <w:sz w:val="15"/>
                <w:szCs w:val="15"/>
              </w:rPr>
              <w:t>в 00:00:00(МСК) "__".__.20__г.</w:t>
            </w:r>
          </w:p>
          <w:p w:rsidR="007B2EA7" w:rsidRPr="002F0B4A" w:rsidRDefault="007B2EA7" w:rsidP="0087184C">
            <w:pPr>
              <w:rPr>
                <w:rFonts w:ascii="Times New Roman" w:hAnsi="Times New Roman" w:cs="Times New Roman"/>
                <w:sz w:val="15"/>
                <w:szCs w:val="15"/>
              </w:rPr>
            </w:pPr>
          </w:p>
        </w:tc>
      </w:tr>
    </w:tbl>
    <w:tbl>
      <w:tblPr>
        <w:tblStyle w:val="TableNormal"/>
        <w:tblW w:w="0" w:type="auto"/>
        <w:tblInd w:w="123" w:type="dxa"/>
        <w:tblLayout w:type="fixed"/>
        <w:tblLook w:val="04A0" w:firstRow="1" w:lastRow="0" w:firstColumn="1" w:lastColumn="0" w:noHBand="0" w:noVBand="1"/>
      </w:tblPr>
      <w:tblGrid>
        <w:gridCol w:w="348"/>
        <w:gridCol w:w="4785"/>
        <w:gridCol w:w="5659"/>
      </w:tblGrid>
      <w:tr w:rsidR="00945487" w:rsidRPr="002F0B4A" w:rsidTr="007B2EA7">
        <w:trPr>
          <w:trHeight w:val="1124"/>
        </w:trPr>
        <w:tc>
          <w:tcPr>
            <w:tcW w:w="348" w:type="dxa"/>
          </w:tcPr>
          <w:p w:rsidR="00945487" w:rsidRPr="002F0B4A" w:rsidRDefault="00945487" w:rsidP="0087184C">
            <w:pPr>
              <w:pStyle w:val="TableParagraph"/>
              <w:rPr>
                <w:rFonts w:ascii="Times New Roman" w:hAnsi="Times New Roman" w:cs="Times New Roman"/>
                <w:sz w:val="15"/>
                <w:szCs w:val="15"/>
              </w:rPr>
            </w:pPr>
          </w:p>
        </w:tc>
        <w:tc>
          <w:tcPr>
            <w:tcW w:w="4785" w:type="dxa"/>
          </w:tcPr>
          <w:p w:rsidR="00945487" w:rsidRPr="002F0B4A" w:rsidRDefault="00945487" w:rsidP="0087184C">
            <w:pPr>
              <w:pStyle w:val="TableParagraph"/>
              <w:spacing w:line="178" w:lineRule="exact"/>
              <w:ind w:left="31"/>
              <w:rPr>
                <w:rFonts w:ascii="Times New Roman" w:hAnsi="Times New Roman" w:cs="Times New Roman"/>
                <w:sz w:val="15"/>
                <w:szCs w:val="15"/>
              </w:rPr>
            </w:pPr>
          </w:p>
        </w:tc>
        <w:tc>
          <w:tcPr>
            <w:tcW w:w="5659" w:type="dxa"/>
          </w:tcPr>
          <w:p w:rsidR="00945487" w:rsidRPr="002F0B4A" w:rsidRDefault="00945487" w:rsidP="0087184C">
            <w:pPr>
              <w:pStyle w:val="TableParagraph"/>
              <w:tabs>
                <w:tab w:val="left" w:pos="2274"/>
              </w:tabs>
              <w:spacing w:before="181" w:line="180" w:lineRule="atLeast"/>
              <w:ind w:left="657" w:right="1055" w:hanging="626"/>
              <w:rPr>
                <w:rFonts w:ascii="Times New Roman" w:hAnsi="Times New Roman" w:cs="Times New Roman"/>
                <w:sz w:val="15"/>
                <w:szCs w:val="15"/>
              </w:rPr>
            </w:pPr>
          </w:p>
        </w:tc>
      </w:tr>
    </w:tbl>
    <w:p w:rsidR="00301333" w:rsidRPr="002F0B4A" w:rsidRDefault="00301333">
      <w:pPr>
        <w:rPr>
          <w:rFonts w:ascii="Times New Roman" w:hAnsi="Times New Roman" w:cs="Times New Roman"/>
          <w:sz w:val="15"/>
          <w:szCs w:val="15"/>
        </w:rPr>
      </w:pPr>
    </w:p>
    <w:sectPr w:rsidR="00301333" w:rsidRPr="002F0B4A">
      <w:type w:val="continuous"/>
      <w:pgSz w:w="11910" w:h="16840"/>
      <w:pgMar w:top="180" w:right="720" w:bottom="280" w:left="1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C876CA"/>
    <w:multiLevelType w:val="hybridMultilevel"/>
    <w:tmpl w:val="F0801C26"/>
    <w:lvl w:ilvl="0" w:tplc="25C07BA8">
      <w:numFmt w:val="bullet"/>
      <w:lvlText w:val="•"/>
      <w:lvlJc w:val="left"/>
      <w:pPr>
        <w:ind w:left="31" w:hanging="191"/>
      </w:pPr>
      <w:rPr>
        <w:rFonts w:ascii="Arial" w:eastAsia="Arial" w:hAnsi="Arial" w:cs="Arial" w:hint="default"/>
        <w:b w:val="0"/>
        <w:bCs w:val="0"/>
        <w:i w:val="0"/>
        <w:iCs w:val="0"/>
        <w:spacing w:val="0"/>
        <w:w w:val="100"/>
        <w:sz w:val="16"/>
        <w:szCs w:val="16"/>
        <w:lang w:val="ru-RU" w:eastAsia="en-US" w:bidi="ar-SA"/>
      </w:rPr>
    </w:lvl>
    <w:lvl w:ilvl="1" w:tplc="40A8EA7C">
      <w:numFmt w:val="bullet"/>
      <w:lvlText w:val="•"/>
      <w:lvlJc w:val="left"/>
      <w:pPr>
        <w:ind w:left="599" w:hanging="191"/>
      </w:pPr>
      <w:rPr>
        <w:rFonts w:hint="default"/>
        <w:lang w:val="ru-RU" w:eastAsia="en-US" w:bidi="ar-SA"/>
      </w:rPr>
    </w:lvl>
    <w:lvl w:ilvl="2" w:tplc="1676FBC6">
      <w:numFmt w:val="bullet"/>
      <w:lvlText w:val="•"/>
      <w:lvlJc w:val="left"/>
      <w:pPr>
        <w:ind w:left="1159" w:hanging="191"/>
      </w:pPr>
      <w:rPr>
        <w:rFonts w:hint="default"/>
        <w:lang w:val="ru-RU" w:eastAsia="en-US" w:bidi="ar-SA"/>
      </w:rPr>
    </w:lvl>
    <w:lvl w:ilvl="3" w:tplc="75EA061E">
      <w:numFmt w:val="bullet"/>
      <w:lvlText w:val="•"/>
      <w:lvlJc w:val="left"/>
      <w:pPr>
        <w:ind w:left="1718" w:hanging="191"/>
      </w:pPr>
      <w:rPr>
        <w:rFonts w:hint="default"/>
        <w:lang w:val="ru-RU" w:eastAsia="en-US" w:bidi="ar-SA"/>
      </w:rPr>
    </w:lvl>
    <w:lvl w:ilvl="4" w:tplc="0E6C9AE0">
      <w:numFmt w:val="bullet"/>
      <w:lvlText w:val="•"/>
      <w:lvlJc w:val="left"/>
      <w:pPr>
        <w:ind w:left="2278" w:hanging="191"/>
      </w:pPr>
      <w:rPr>
        <w:rFonts w:hint="default"/>
        <w:lang w:val="ru-RU" w:eastAsia="en-US" w:bidi="ar-SA"/>
      </w:rPr>
    </w:lvl>
    <w:lvl w:ilvl="5" w:tplc="286E8F7E">
      <w:numFmt w:val="bullet"/>
      <w:lvlText w:val="•"/>
      <w:lvlJc w:val="left"/>
      <w:pPr>
        <w:ind w:left="2838" w:hanging="191"/>
      </w:pPr>
      <w:rPr>
        <w:rFonts w:hint="default"/>
        <w:lang w:val="ru-RU" w:eastAsia="en-US" w:bidi="ar-SA"/>
      </w:rPr>
    </w:lvl>
    <w:lvl w:ilvl="6" w:tplc="441C5152">
      <w:numFmt w:val="bullet"/>
      <w:lvlText w:val="•"/>
      <w:lvlJc w:val="left"/>
      <w:pPr>
        <w:ind w:left="3397" w:hanging="191"/>
      </w:pPr>
      <w:rPr>
        <w:rFonts w:hint="default"/>
        <w:lang w:val="ru-RU" w:eastAsia="en-US" w:bidi="ar-SA"/>
      </w:rPr>
    </w:lvl>
    <w:lvl w:ilvl="7" w:tplc="3BBC2DEA">
      <w:numFmt w:val="bullet"/>
      <w:lvlText w:val="•"/>
      <w:lvlJc w:val="left"/>
      <w:pPr>
        <w:ind w:left="3957" w:hanging="191"/>
      </w:pPr>
      <w:rPr>
        <w:rFonts w:hint="default"/>
        <w:lang w:val="ru-RU" w:eastAsia="en-US" w:bidi="ar-SA"/>
      </w:rPr>
    </w:lvl>
    <w:lvl w:ilvl="8" w:tplc="DC789BC4">
      <w:numFmt w:val="bullet"/>
      <w:lvlText w:val="•"/>
      <w:lvlJc w:val="left"/>
      <w:pPr>
        <w:ind w:left="4516" w:hanging="191"/>
      </w:pPr>
      <w:rPr>
        <w:rFonts w:hint="default"/>
        <w:lang w:val="ru-RU" w:eastAsia="en-US" w:bidi="ar-SA"/>
      </w:rPr>
    </w:lvl>
  </w:abstractNum>
  <w:abstractNum w:abstractNumId="1" w15:restartNumberingAfterBreak="0">
    <w:nsid w:val="22E7438F"/>
    <w:multiLevelType w:val="hybridMultilevel"/>
    <w:tmpl w:val="34028B1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CD06D05"/>
    <w:multiLevelType w:val="hybridMultilevel"/>
    <w:tmpl w:val="4E9654C4"/>
    <w:lvl w:ilvl="0" w:tplc="362C8B1A">
      <w:start w:val="1"/>
      <w:numFmt w:val="decimal"/>
      <w:lvlText w:val="%1."/>
      <w:lvlJc w:val="left"/>
      <w:pPr>
        <w:ind w:left="210" w:hanging="179"/>
      </w:pPr>
      <w:rPr>
        <w:rFonts w:ascii="Arial" w:eastAsia="Arial" w:hAnsi="Arial" w:cs="Arial" w:hint="default"/>
        <w:b w:val="0"/>
        <w:bCs w:val="0"/>
        <w:i w:val="0"/>
        <w:iCs w:val="0"/>
        <w:spacing w:val="0"/>
        <w:w w:val="85"/>
        <w:sz w:val="16"/>
        <w:szCs w:val="16"/>
        <w:lang w:val="ru-RU" w:eastAsia="en-US" w:bidi="ar-SA"/>
      </w:rPr>
    </w:lvl>
    <w:lvl w:ilvl="1" w:tplc="D31C8D02">
      <w:numFmt w:val="bullet"/>
      <w:lvlText w:val="•"/>
      <w:lvlJc w:val="left"/>
      <w:pPr>
        <w:ind w:left="761" w:hanging="179"/>
      </w:pPr>
      <w:rPr>
        <w:rFonts w:hint="default"/>
        <w:lang w:val="ru-RU" w:eastAsia="en-US" w:bidi="ar-SA"/>
      </w:rPr>
    </w:lvl>
    <w:lvl w:ilvl="2" w:tplc="F1C6E09E">
      <w:numFmt w:val="bullet"/>
      <w:lvlText w:val="•"/>
      <w:lvlJc w:val="left"/>
      <w:pPr>
        <w:ind w:left="1303" w:hanging="179"/>
      </w:pPr>
      <w:rPr>
        <w:rFonts w:hint="default"/>
        <w:lang w:val="ru-RU" w:eastAsia="en-US" w:bidi="ar-SA"/>
      </w:rPr>
    </w:lvl>
    <w:lvl w:ilvl="3" w:tplc="8B3A9FFC">
      <w:numFmt w:val="bullet"/>
      <w:lvlText w:val="•"/>
      <w:lvlJc w:val="left"/>
      <w:pPr>
        <w:ind w:left="1844" w:hanging="179"/>
      </w:pPr>
      <w:rPr>
        <w:rFonts w:hint="default"/>
        <w:lang w:val="ru-RU" w:eastAsia="en-US" w:bidi="ar-SA"/>
      </w:rPr>
    </w:lvl>
    <w:lvl w:ilvl="4" w:tplc="2BDAB984">
      <w:numFmt w:val="bullet"/>
      <w:lvlText w:val="•"/>
      <w:lvlJc w:val="left"/>
      <w:pPr>
        <w:ind w:left="2386" w:hanging="179"/>
      </w:pPr>
      <w:rPr>
        <w:rFonts w:hint="default"/>
        <w:lang w:val="ru-RU" w:eastAsia="en-US" w:bidi="ar-SA"/>
      </w:rPr>
    </w:lvl>
    <w:lvl w:ilvl="5" w:tplc="89FE68C4">
      <w:numFmt w:val="bullet"/>
      <w:lvlText w:val="•"/>
      <w:lvlJc w:val="left"/>
      <w:pPr>
        <w:ind w:left="2927" w:hanging="179"/>
      </w:pPr>
      <w:rPr>
        <w:rFonts w:hint="default"/>
        <w:lang w:val="ru-RU" w:eastAsia="en-US" w:bidi="ar-SA"/>
      </w:rPr>
    </w:lvl>
    <w:lvl w:ilvl="6" w:tplc="AADE7BA8">
      <w:numFmt w:val="bullet"/>
      <w:lvlText w:val="•"/>
      <w:lvlJc w:val="left"/>
      <w:pPr>
        <w:ind w:left="3469" w:hanging="179"/>
      </w:pPr>
      <w:rPr>
        <w:rFonts w:hint="default"/>
        <w:lang w:val="ru-RU" w:eastAsia="en-US" w:bidi="ar-SA"/>
      </w:rPr>
    </w:lvl>
    <w:lvl w:ilvl="7" w:tplc="435226D4">
      <w:numFmt w:val="bullet"/>
      <w:lvlText w:val="•"/>
      <w:lvlJc w:val="left"/>
      <w:pPr>
        <w:ind w:left="4010" w:hanging="179"/>
      </w:pPr>
      <w:rPr>
        <w:rFonts w:hint="default"/>
        <w:lang w:val="ru-RU" w:eastAsia="en-US" w:bidi="ar-SA"/>
      </w:rPr>
    </w:lvl>
    <w:lvl w:ilvl="8" w:tplc="08424018">
      <w:numFmt w:val="bullet"/>
      <w:lvlText w:val="•"/>
      <w:lvlJc w:val="left"/>
      <w:pPr>
        <w:ind w:left="4552" w:hanging="179"/>
      </w:pPr>
      <w:rPr>
        <w:rFonts w:hint="default"/>
        <w:lang w:val="ru-RU" w:eastAsia="en-US" w:bidi="ar-SA"/>
      </w:rPr>
    </w:lvl>
  </w:abstractNum>
  <w:abstractNum w:abstractNumId="3" w15:restartNumberingAfterBreak="0">
    <w:nsid w:val="65FC485D"/>
    <w:multiLevelType w:val="hybridMultilevel"/>
    <w:tmpl w:val="98DA7A24"/>
    <w:lvl w:ilvl="0" w:tplc="3ECCA1BE">
      <w:start w:val="1"/>
      <w:numFmt w:val="decimal"/>
      <w:lvlText w:val="%1."/>
      <w:lvlJc w:val="left"/>
      <w:pPr>
        <w:ind w:left="31" w:hanging="179"/>
      </w:pPr>
      <w:rPr>
        <w:rFonts w:ascii="Arial" w:eastAsia="Arial" w:hAnsi="Arial" w:cs="Arial" w:hint="default"/>
        <w:b w:val="0"/>
        <w:bCs w:val="0"/>
        <w:i w:val="0"/>
        <w:iCs w:val="0"/>
        <w:spacing w:val="0"/>
        <w:w w:val="100"/>
        <w:sz w:val="16"/>
        <w:szCs w:val="16"/>
        <w:lang w:val="ru-RU" w:eastAsia="en-US" w:bidi="ar-SA"/>
      </w:rPr>
    </w:lvl>
    <w:lvl w:ilvl="1" w:tplc="5CE400A0">
      <w:numFmt w:val="bullet"/>
      <w:lvlText w:val="•"/>
      <w:lvlJc w:val="left"/>
      <w:pPr>
        <w:ind w:left="599" w:hanging="179"/>
      </w:pPr>
      <w:rPr>
        <w:rFonts w:hint="default"/>
        <w:lang w:val="ru-RU" w:eastAsia="en-US" w:bidi="ar-SA"/>
      </w:rPr>
    </w:lvl>
    <w:lvl w:ilvl="2" w:tplc="7632FBF6">
      <w:numFmt w:val="bullet"/>
      <w:lvlText w:val="•"/>
      <w:lvlJc w:val="left"/>
      <w:pPr>
        <w:ind w:left="1159" w:hanging="179"/>
      </w:pPr>
      <w:rPr>
        <w:rFonts w:hint="default"/>
        <w:lang w:val="ru-RU" w:eastAsia="en-US" w:bidi="ar-SA"/>
      </w:rPr>
    </w:lvl>
    <w:lvl w:ilvl="3" w:tplc="968E380C">
      <w:numFmt w:val="bullet"/>
      <w:lvlText w:val="•"/>
      <w:lvlJc w:val="left"/>
      <w:pPr>
        <w:ind w:left="1718" w:hanging="179"/>
      </w:pPr>
      <w:rPr>
        <w:rFonts w:hint="default"/>
        <w:lang w:val="ru-RU" w:eastAsia="en-US" w:bidi="ar-SA"/>
      </w:rPr>
    </w:lvl>
    <w:lvl w:ilvl="4" w:tplc="A6A2333E">
      <w:numFmt w:val="bullet"/>
      <w:lvlText w:val="•"/>
      <w:lvlJc w:val="left"/>
      <w:pPr>
        <w:ind w:left="2278" w:hanging="179"/>
      </w:pPr>
      <w:rPr>
        <w:rFonts w:hint="default"/>
        <w:lang w:val="ru-RU" w:eastAsia="en-US" w:bidi="ar-SA"/>
      </w:rPr>
    </w:lvl>
    <w:lvl w:ilvl="5" w:tplc="4F8ADEDA">
      <w:numFmt w:val="bullet"/>
      <w:lvlText w:val="•"/>
      <w:lvlJc w:val="left"/>
      <w:pPr>
        <w:ind w:left="2837" w:hanging="179"/>
      </w:pPr>
      <w:rPr>
        <w:rFonts w:hint="default"/>
        <w:lang w:val="ru-RU" w:eastAsia="en-US" w:bidi="ar-SA"/>
      </w:rPr>
    </w:lvl>
    <w:lvl w:ilvl="6" w:tplc="DAE65544">
      <w:numFmt w:val="bullet"/>
      <w:lvlText w:val="•"/>
      <w:lvlJc w:val="left"/>
      <w:pPr>
        <w:ind w:left="3397" w:hanging="179"/>
      </w:pPr>
      <w:rPr>
        <w:rFonts w:hint="default"/>
        <w:lang w:val="ru-RU" w:eastAsia="en-US" w:bidi="ar-SA"/>
      </w:rPr>
    </w:lvl>
    <w:lvl w:ilvl="7" w:tplc="7ECCC72C">
      <w:numFmt w:val="bullet"/>
      <w:lvlText w:val="•"/>
      <w:lvlJc w:val="left"/>
      <w:pPr>
        <w:ind w:left="3956" w:hanging="179"/>
      </w:pPr>
      <w:rPr>
        <w:rFonts w:hint="default"/>
        <w:lang w:val="ru-RU" w:eastAsia="en-US" w:bidi="ar-SA"/>
      </w:rPr>
    </w:lvl>
    <w:lvl w:ilvl="8" w:tplc="69AA3068">
      <w:numFmt w:val="bullet"/>
      <w:lvlText w:val="•"/>
      <w:lvlJc w:val="left"/>
      <w:pPr>
        <w:ind w:left="4516" w:hanging="179"/>
      </w:pPr>
      <w:rPr>
        <w:rFonts w:hint="default"/>
        <w:lang w:val="ru-RU" w:eastAsia="en-US" w:bidi="ar-SA"/>
      </w:rPr>
    </w:lvl>
  </w:abstractNum>
  <w:abstractNum w:abstractNumId="4" w15:restartNumberingAfterBreak="0">
    <w:nsid w:val="7A833CB8"/>
    <w:multiLevelType w:val="hybridMultilevel"/>
    <w:tmpl w:val="292A9236"/>
    <w:lvl w:ilvl="0" w:tplc="AE2073BE">
      <w:start w:val="1"/>
      <w:numFmt w:val="decimal"/>
      <w:lvlText w:val="%1."/>
      <w:lvlJc w:val="left"/>
      <w:pPr>
        <w:ind w:left="31" w:hanging="179"/>
      </w:pPr>
      <w:rPr>
        <w:rFonts w:ascii="Arial" w:eastAsia="Arial" w:hAnsi="Arial" w:cs="Arial" w:hint="default"/>
        <w:b w:val="0"/>
        <w:bCs w:val="0"/>
        <w:i w:val="0"/>
        <w:iCs w:val="0"/>
        <w:spacing w:val="0"/>
        <w:w w:val="100"/>
        <w:sz w:val="16"/>
        <w:szCs w:val="16"/>
        <w:lang w:val="ru-RU" w:eastAsia="en-US" w:bidi="ar-SA"/>
      </w:rPr>
    </w:lvl>
    <w:lvl w:ilvl="1" w:tplc="C32E7108">
      <w:numFmt w:val="bullet"/>
      <w:lvlText w:val="•"/>
      <w:lvlJc w:val="left"/>
      <w:pPr>
        <w:ind w:left="599" w:hanging="179"/>
      </w:pPr>
      <w:rPr>
        <w:rFonts w:hint="default"/>
        <w:lang w:val="ru-RU" w:eastAsia="en-US" w:bidi="ar-SA"/>
      </w:rPr>
    </w:lvl>
    <w:lvl w:ilvl="2" w:tplc="D69A517A">
      <w:numFmt w:val="bullet"/>
      <w:lvlText w:val="•"/>
      <w:lvlJc w:val="left"/>
      <w:pPr>
        <w:ind w:left="1159" w:hanging="179"/>
      </w:pPr>
      <w:rPr>
        <w:rFonts w:hint="default"/>
        <w:lang w:val="ru-RU" w:eastAsia="en-US" w:bidi="ar-SA"/>
      </w:rPr>
    </w:lvl>
    <w:lvl w:ilvl="3" w:tplc="1228E3F2">
      <w:numFmt w:val="bullet"/>
      <w:lvlText w:val="•"/>
      <w:lvlJc w:val="left"/>
      <w:pPr>
        <w:ind w:left="1718" w:hanging="179"/>
      </w:pPr>
      <w:rPr>
        <w:rFonts w:hint="default"/>
        <w:lang w:val="ru-RU" w:eastAsia="en-US" w:bidi="ar-SA"/>
      </w:rPr>
    </w:lvl>
    <w:lvl w:ilvl="4" w:tplc="7A3A9CB6">
      <w:numFmt w:val="bullet"/>
      <w:lvlText w:val="•"/>
      <w:lvlJc w:val="left"/>
      <w:pPr>
        <w:ind w:left="2278" w:hanging="179"/>
      </w:pPr>
      <w:rPr>
        <w:rFonts w:hint="default"/>
        <w:lang w:val="ru-RU" w:eastAsia="en-US" w:bidi="ar-SA"/>
      </w:rPr>
    </w:lvl>
    <w:lvl w:ilvl="5" w:tplc="727EBE24">
      <w:numFmt w:val="bullet"/>
      <w:lvlText w:val="•"/>
      <w:lvlJc w:val="left"/>
      <w:pPr>
        <w:ind w:left="2837" w:hanging="179"/>
      </w:pPr>
      <w:rPr>
        <w:rFonts w:hint="default"/>
        <w:lang w:val="ru-RU" w:eastAsia="en-US" w:bidi="ar-SA"/>
      </w:rPr>
    </w:lvl>
    <w:lvl w:ilvl="6" w:tplc="1B82CF94">
      <w:numFmt w:val="bullet"/>
      <w:lvlText w:val="•"/>
      <w:lvlJc w:val="left"/>
      <w:pPr>
        <w:ind w:left="3397" w:hanging="179"/>
      </w:pPr>
      <w:rPr>
        <w:rFonts w:hint="default"/>
        <w:lang w:val="ru-RU" w:eastAsia="en-US" w:bidi="ar-SA"/>
      </w:rPr>
    </w:lvl>
    <w:lvl w:ilvl="7" w:tplc="FC281416">
      <w:numFmt w:val="bullet"/>
      <w:lvlText w:val="•"/>
      <w:lvlJc w:val="left"/>
      <w:pPr>
        <w:ind w:left="3956" w:hanging="179"/>
      </w:pPr>
      <w:rPr>
        <w:rFonts w:hint="default"/>
        <w:lang w:val="ru-RU" w:eastAsia="en-US" w:bidi="ar-SA"/>
      </w:rPr>
    </w:lvl>
    <w:lvl w:ilvl="8" w:tplc="CC52069C">
      <w:numFmt w:val="bullet"/>
      <w:lvlText w:val="•"/>
      <w:lvlJc w:val="left"/>
      <w:pPr>
        <w:ind w:left="4516" w:hanging="179"/>
      </w:pPr>
      <w:rPr>
        <w:rFonts w:hint="default"/>
        <w:lang w:val="ru-RU" w:eastAsia="en-US" w:bidi="ar-SA"/>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333"/>
    <w:rsid w:val="00044165"/>
    <w:rsid w:val="000725EB"/>
    <w:rsid w:val="00104AB6"/>
    <w:rsid w:val="0017573F"/>
    <w:rsid w:val="0017787F"/>
    <w:rsid w:val="00181BAF"/>
    <w:rsid w:val="001F0AC6"/>
    <w:rsid w:val="00205411"/>
    <w:rsid w:val="002F0B4A"/>
    <w:rsid w:val="00301333"/>
    <w:rsid w:val="00305F07"/>
    <w:rsid w:val="00380EFA"/>
    <w:rsid w:val="003D36DD"/>
    <w:rsid w:val="00401337"/>
    <w:rsid w:val="0048658A"/>
    <w:rsid w:val="00664909"/>
    <w:rsid w:val="006946DA"/>
    <w:rsid w:val="007B2EA7"/>
    <w:rsid w:val="007C31A8"/>
    <w:rsid w:val="008B02C8"/>
    <w:rsid w:val="0090190B"/>
    <w:rsid w:val="00945487"/>
    <w:rsid w:val="00987BA5"/>
    <w:rsid w:val="00A16B90"/>
    <w:rsid w:val="00A57E90"/>
    <w:rsid w:val="00A90F73"/>
    <w:rsid w:val="00C62936"/>
    <w:rsid w:val="00C9655D"/>
    <w:rsid w:val="00D40BC9"/>
    <w:rsid w:val="00D71068"/>
    <w:rsid w:val="00E066AC"/>
    <w:rsid w:val="00E66184"/>
    <w:rsid w:val="00F564A5"/>
    <w:rsid w:val="00F87E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3B13A7-1832-4A0E-B324-8B154FC63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7B2EA7"/>
    <w:rPr>
      <w:rFonts w:ascii="Arial" w:eastAsia="Arial" w:hAnsi="Arial" w:cs="Arial"/>
      <w:lang w:val="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1"/>
    </w:pPr>
    <w:rPr>
      <w:sz w:val="16"/>
      <w:szCs w:val="16"/>
    </w:rPr>
  </w:style>
  <w:style w:type="paragraph" w:styleId="a4">
    <w:name w:val="List Paragraph"/>
    <w:basedOn w:val="a"/>
    <w:uiPriority w:val="1"/>
    <w:qFormat/>
  </w:style>
  <w:style w:type="paragraph" w:customStyle="1" w:styleId="TableParagraph">
    <w:name w:val="Table Paragraph"/>
    <w:basedOn w:val="a"/>
    <w:uiPriority w:val="1"/>
    <w:qFormat/>
  </w:style>
  <w:style w:type="paragraph" w:customStyle="1" w:styleId="1">
    <w:name w:val="Обычный1"/>
    <w:rsid w:val="0017787F"/>
    <w:pPr>
      <w:widowControl/>
      <w:autoSpaceDE/>
      <w:autoSpaceDN/>
    </w:pPr>
    <w:rPr>
      <w:rFonts w:ascii="Times New Roman" w:eastAsia="Times New Roman" w:hAnsi="Times New Roman" w:cs="Times New Roman"/>
      <w:snapToGrid w:val="0"/>
      <w:sz w:val="20"/>
      <w:szCs w:val="20"/>
      <w:lang w:val="ru-RU" w:eastAsia="ru-RU"/>
    </w:rPr>
  </w:style>
  <w:style w:type="character" w:styleId="a5">
    <w:name w:val="Hyperlink"/>
    <w:uiPriority w:val="99"/>
    <w:rsid w:val="008B02C8"/>
    <w:rPr>
      <w:rFonts w:cs="Times New Roman"/>
      <w:color w:val="0000FF"/>
      <w:u w:val="single"/>
    </w:rPr>
  </w:style>
  <w:style w:type="paragraph" w:styleId="a6">
    <w:name w:val="No Spacing"/>
    <w:uiPriority w:val="1"/>
    <w:qFormat/>
    <w:rsid w:val="007B2EA7"/>
    <w:pPr>
      <w:widowControl/>
      <w:autoSpaceDE/>
      <w:autoSpaceDN/>
    </w:pPr>
    <w:rPr>
      <w:lang w:val="ru-RU"/>
    </w:rPr>
  </w:style>
  <w:style w:type="character" w:customStyle="1" w:styleId="orgkpp">
    <w:name w:val="orgkpp"/>
    <w:rsid w:val="00F87ECC"/>
  </w:style>
  <w:style w:type="character" w:customStyle="1" w:styleId="UnresolvedMention">
    <w:name w:val="Unresolved Mention"/>
    <w:basedOn w:val="a0"/>
    <w:uiPriority w:val="99"/>
    <w:semiHidden/>
    <w:unhideWhenUsed/>
    <w:rsid w:val="00F87E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271104">
      <w:bodyDiv w:val="1"/>
      <w:marLeft w:val="0"/>
      <w:marRight w:val="0"/>
      <w:marTop w:val="0"/>
      <w:marBottom w:val="0"/>
      <w:divBdr>
        <w:top w:val="none" w:sz="0" w:space="0" w:color="auto"/>
        <w:left w:val="none" w:sz="0" w:space="0" w:color="auto"/>
        <w:bottom w:val="none" w:sz="0" w:space="0" w:color="auto"/>
        <w:right w:val="none" w:sz="0" w:space="0" w:color="auto"/>
      </w:divBdr>
    </w:div>
    <w:div w:id="68115686">
      <w:bodyDiv w:val="1"/>
      <w:marLeft w:val="0"/>
      <w:marRight w:val="0"/>
      <w:marTop w:val="0"/>
      <w:marBottom w:val="0"/>
      <w:divBdr>
        <w:top w:val="none" w:sz="0" w:space="0" w:color="auto"/>
        <w:left w:val="none" w:sz="0" w:space="0" w:color="auto"/>
        <w:bottom w:val="none" w:sz="0" w:space="0" w:color="auto"/>
        <w:right w:val="none" w:sz="0" w:space="0" w:color="auto"/>
      </w:divBdr>
    </w:div>
    <w:div w:id="834881043">
      <w:bodyDiv w:val="1"/>
      <w:marLeft w:val="0"/>
      <w:marRight w:val="0"/>
      <w:marTop w:val="0"/>
      <w:marBottom w:val="0"/>
      <w:divBdr>
        <w:top w:val="none" w:sz="0" w:space="0" w:color="auto"/>
        <w:left w:val="none" w:sz="0" w:space="0" w:color="auto"/>
        <w:bottom w:val="none" w:sz="0" w:space="0" w:color="auto"/>
        <w:right w:val="none" w:sz="0" w:space="0" w:color="auto"/>
      </w:divBdr>
    </w:div>
    <w:div w:id="854542027">
      <w:bodyDiv w:val="1"/>
      <w:marLeft w:val="0"/>
      <w:marRight w:val="0"/>
      <w:marTop w:val="0"/>
      <w:marBottom w:val="0"/>
      <w:divBdr>
        <w:top w:val="none" w:sz="0" w:space="0" w:color="auto"/>
        <w:left w:val="none" w:sz="0" w:space="0" w:color="auto"/>
        <w:bottom w:val="none" w:sz="0" w:space="0" w:color="auto"/>
        <w:right w:val="none" w:sz="0" w:space="0" w:color="auto"/>
      </w:divBdr>
    </w:div>
    <w:div w:id="1135103134">
      <w:bodyDiv w:val="1"/>
      <w:marLeft w:val="0"/>
      <w:marRight w:val="0"/>
      <w:marTop w:val="0"/>
      <w:marBottom w:val="0"/>
      <w:divBdr>
        <w:top w:val="none" w:sz="0" w:space="0" w:color="auto"/>
        <w:left w:val="none" w:sz="0" w:space="0" w:color="auto"/>
        <w:bottom w:val="none" w:sz="0" w:space="0" w:color="auto"/>
        <w:right w:val="none" w:sz="0" w:space="0" w:color="auto"/>
      </w:divBdr>
    </w:div>
    <w:div w:id="1611012576">
      <w:bodyDiv w:val="1"/>
      <w:marLeft w:val="0"/>
      <w:marRight w:val="0"/>
      <w:marTop w:val="0"/>
      <w:marBottom w:val="0"/>
      <w:divBdr>
        <w:top w:val="none" w:sz="0" w:space="0" w:color="auto"/>
        <w:left w:val="none" w:sz="0" w:space="0" w:color="auto"/>
        <w:bottom w:val="none" w:sz="0" w:space="0" w:color="auto"/>
        <w:right w:val="none" w:sz="0" w:space="0" w:color="auto"/>
      </w:divBdr>
    </w:div>
    <w:div w:id="1845902110">
      <w:bodyDiv w:val="1"/>
      <w:marLeft w:val="0"/>
      <w:marRight w:val="0"/>
      <w:marTop w:val="0"/>
      <w:marBottom w:val="0"/>
      <w:divBdr>
        <w:top w:val="none" w:sz="0" w:space="0" w:color="auto"/>
        <w:left w:val="none" w:sz="0" w:space="0" w:color="auto"/>
        <w:bottom w:val="none" w:sz="0" w:space="0" w:color="auto"/>
        <w:right w:val="none" w:sz="0" w:space="0" w:color="auto"/>
      </w:divBdr>
    </w:div>
    <w:div w:id="2043437441">
      <w:bodyDiv w:val="1"/>
      <w:marLeft w:val="0"/>
      <w:marRight w:val="0"/>
      <w:marTop w:val="0"/>
      <w:marBottom w:val="0"/>
      <w:divBdr>
        <w:top w:val="none" w:sz="0" w:space="0" w:color="auto"/>
        <w:left w:val="none" w:sz="0" w:space="0" w:color="auto"/>
        <w:bottom w:val="none" w:sz="0" w:space="0" w:color="auto"/>
        <w:right w:val="none" w:sz="0" w:space="0" w:color="auto"/>
      </w:divBdr>
    </w:div>
    <w:div w:id="20645940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kvariusmkk.ru" TargetMode="External"/><Relationship Id="rId3" Type="http://schemas.openxmlformats.org/officeDocument/2006/relationships/settings" Target="settings.xml"/><Relationship Id="rId7" Type="http://schemas.openxmlformats.org/officeDocument/2006/relationships/hyperlink" Target="https://www.boostra.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boostra.ru" TargetMode="External"/><Relationship Id="rId11" Type="http://schemas.openxmlformats.org/officeDocument/2006/relationships/theme" Target="theme/theme1.xml"/><Relationship Id="rId5" Type="http://schemas.openxmlformats.org/officeDocument/2006/relationships/hyperlink" Target="https://login.consultant.ru/link/?req=doc&amp;base=ROS&amp;n=292705"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boostra.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2003</Words>
  <Characters>11421</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Краснощекова</dc:creator>
  <cp:lastModifiedBy>Золотухин Максим</cp:lastModifiedBy>
  <cp:revision>4</cp:revision>
  <dcterms:created xsi:type="dcterms:W3CDTF">2024-06-26T12:35:00Z</dcterms:created>
  <dcterms:modified xsi:type="dcterms:W3CDTF">2024-06-26T15:10:00Z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2024-04-23T00:00:00Z</vt:filetime>
  </property>
  <property fmtid="{D5CDD505-2E9C-101B-9397-08002B2CF9AE}" pid="3" name="Producer">
    <vt:lpwstr>3-Heights(TM) PDF Security Shell 4.8.25.2 (http://www.pdf-tools.com)</vt:lpwstr>
  </property>
</Properties>
</file>